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BCBA8">
      <w:pPr>
        <w:widowControl/>
        <w:shd w:val="clear" w:color="auto" w:fill="FFFFFF"/>
        <w:wordWrap w:val="0"/>
        <w:adjustRightInd w:val="0"/>
        <w:jc w:val="left"/>
        <w:rPr>
          <w:rFonts w:hint="eastAsia" w:ascii="楷体" w:hAnsi="楷体" w:eastAsia="楷体" w:cs="楷体"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sz w:val="30"/>
          <w:szCs w:val="30"/>
        </w:rPr>
        <w:t>附件</w:t>
      </w:r>
      <w:r>
        <w:rPr>
          <w:rFonts w:hint="eastAsia" w:ascii="楷体" w:hAnsi="楷体" w:eastAsia="楷体" w:cs="楷体"/>
          <w:sz w:val="30"/>
          <w:szCs w:val="30"/>
          <w:lang w:val="en-US" w:eastAsia="zh-CN"/>
        </w:rPr>
        <w:t>1</w:t>
      </w:r>
    </w:p>
    <w:p w14:paraId="4F0A8F9C">
      <w:pPr>
        <w:widowControl/>
        <w:shd w:val="clear" w:color="auto" w:fill="FFFFFF"/>
        <w:adjustRightInd w:val="0"/>
        <w:jc w:val="center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工程量</w:t>
      </w:r>
      <w:r>
        <w:rPr>
          <w:rFonts w:ascii="仿宋" w:hAnsi="仿宋" w:eastAsia="仿宋"/>
          <w:b/>
          <w:sz w:val="32"/>
          <w:szCs w:val="32"/>
        </w:rPr>
        <w:t>清单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及要求</w:t>
      </w:r>
    </w:p>
    <w:p w14:paraId="62E45D78">
      <w:pPr>
        <w:widowControl/>
        <w:shd w:val="clear" w:color="auto" w:fill="FFFFFF"/>
        <w:adjustRightInd w:val="0"/>
        <w:jc w:val="center"/>
        <w:rPr>
          <w:rFonts w:hint="default" w:ascii="仿宋" w:hAnsi="仿宋" w:eastAsia="仿宋"/>
          <w:b/>
          <w:sz w:val="32"/>
          <w:szCs w:val="32"/>
          <w:lang w:val="en-US"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1929"/>
        <w:gridCol w:w="784"/>
        <w:gridCol w:w="704"/>
        <w:gridCol w:w="4624"/>
      </w:tblGrid>
      <w:tr w14:paraId="37FEC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shd w:val="clear" w:color="auto" w:fill="FFFFFF"/>
            <w:vAlign w:val="center"/>
          </w:tcPr>
          <w:p w14:paraId="2296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29" w:type="dxa"/>
            <w:shd w:val="clear" w:color="auto" w:fill="FFFFFF"/>
            <w:vAlign w:val="center"/>
          </w:tcPr>
          <w:p w14:paraId="75C5B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84" w:type="dxa"/>
            <w:shd w:val="clear" w:color="auto" w:fill="FFFFFF"/>
            <w:vAlign w:val="center"/>
          </w:tcPr>
          <w:p w14:paraId="69641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04" w:type="dxa"/>
            <w:shd w:val="clear" w:color="auto" w:fill="FFFFFF"/>
            <w:vAlign w:val="center"/>
          </w:tcPr>
          <w:p w14:paraId="4814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4624" w:type="dxa"/>
            <w:shd w:val="clear" w:color="auto" w:fill="FFFFFF"/>
            <w:vAlign w:val="center"/>
          </w:tcPr>
          <w:p w14:paraId="7196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要求</w:t>
            </w:r>
          </w:p>
        </w:tc>
      </w:tr>
      <w:tr w14:paraId="2FD05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129C67A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一层</w:t>
            </w:r>
          </w:p>
        </w:tc>
      </w:tr>
      <w:tr w14:paraId="59712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</w:tcPr>
          <w:p w14:paraId="73CDB46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一</w:t>
            </w:r>
          </w:p>
        </w:tc>
        <w:tc>
          <w:tcPr>
            <w:tcW w:w="8041" w:type="dxa"/>
            <w:gridSpan w:val="4"/>
          </w:tcPr>
          <w:p w14:paraId="15156F7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门厅</w:t>
            </w:r>
          </w:p>
        </w:tc>
      </w:tr>
      <w:tr w14:paraId="70FC7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10DE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134EA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4EDAB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15.6</w:t>
            </w:r>
          </w:p>
        </w:tc>
        <w:tc>
          <w:tcPr>
            <w:tcW w:w="704" w:type="dxa"/>
            <w:vAlign w:val="center"/>
          </w:tcPr>
          <w:p w14:paraId="5E13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2EBF5F6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678F80B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4C93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2DB0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32B1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7237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15.6</w:t>
            </w:r>
          </w:p>
        </w:tc>
        <w:tc>
          <w:tcPr>
            <w:tcW w:w="704" w:type="dxa"/>
            <w:vAlign w:val="center"/>
          </w:tcPr>
          <w:p w14:paraId="6879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637B1F9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1.工艺：人工涂刷界面剂一遍→批刮高级墙泥三遍→打磨砂纸→乳胶漆底漆一遍→乳胶漆面漆两遍。</w:t>
            </w:r>
          </w:p>
        </w:tc>
      </w:tr>
      <w:tr w14:paraId="66CE6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5DBC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0D17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732DE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22.9</w:t>
            </w:r>
          </w:p>
        </w:tc>
        <w:tc>
          <w:tcPr>
            <w:tcW w:w="704" w:type="dxa"/>
            <w:vAlign w:val="center"/>
          </w:tcPr>
          <w:p w14:paraId="596F7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4733543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2EFEF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056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1E7B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粉墙</w:t>
            </w:r>
          </w:p>
        </w:tc>
        <w:tc>
          <w:tcPr>
            <w:tcW w:w="784" w:type="dxa"/>
            <w:vAlign w:val="center"/>
          </w:tcPr>
          <w:p w14:paraId="08563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22.9</w:t>
            </w:r>
          </w:p>
        </w:tc>
        <w:tc>
          <w:tcPr>
            <w:tcW w:w="704" w:type="dxa"/>
            <w:vAlign w:val="center"/>
          </w:tcPr>
          <w:p w14:paraId="7A63A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52C6E01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4B846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33B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5FA7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石材落地门窗套</w:t>
            </w:r>
          </w:p>
        </w:tc>
        <w:tc>
          <w:tcPr>
            <w:tcW w:w="784" w:type="dxa"/>
            <w:vAlign w:val="center"/>
          </w:tcPr>
          <w:p w14:paraId="69557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04" w:type="dxa"/>
            <w:vAlign w:val="center"/>
          </w:tcPr>
          <w:p w14:paraId="568E1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77C6ABA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18mm阻燃版基层框架，15mm雅士白岩板封面。</w:t>
            </w:r>
          </w:p>
        </w:tc>
      </w:tr>
      <w:tr w14:paraId="43BAF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</w:tcPr>
          <w:p w14:paraId="7C1E331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31776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12175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12.8</w:t>
            </w:r>
          </w:p>
        </w:tc>
        <w:tc>
          <w:tcPr>
            <w:tcW w:w="704" w:type="dxa"/>
            <w:vAlign w:val="center"/>
          </w:tcPr>
          <w:p w14:paraId="25F75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11512BE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134F7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</w:tcPr>
          <w:p w14:paraId="6259C85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2675C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33495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2.1</w:t>
            </w:r>
          </w:p>
        </w:tc>
        <w:tc>
          <w:tcPr>
            <w:tcW w:w="704" w:type="dxa"/>
            <w:vAlign w:val="center"/>
          </w:tcPr>
          <w:p w14:paraId="2BD64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5C63269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57109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</w:tcPr>
          <w:p w14:paraId="6922677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6212E11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highlight w:val="yellow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对开红铜拉丝门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866826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22661B9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</w:tcPr>
          <w:p w14:paraId="42D4BFD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304不锈钢基材，表面通过真空电镀/化学着色+拉丝工艺形成红古铜色泽,尺寸：2115mm*2635mm</w:t>
            </w:r>
          </w:p>
        </w:tc>
      </w:tr>
      <w:tr w14:paraId="1ED7D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</w:tcPr>
          <w:p w14:paraId="48743B4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二</w:t>
            </w:r>
          </w:p>
        </w:tc>
        <w:tc>
          <w:tcPr>
            <w:tcW w:w="8041" w:type="dxa"/>
            <w:gridSpan w:val="4"/>
            <w:vAlign w:val="center"/>
          </w:tcPr>
          <w:p w14:paraId="69BD464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走廊</w:t>
            </w:r>
          </w:p>
        </w:tc>
      </w:tr>
      <w:tr w14:paraId="63754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B2FB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1904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顶面粉刷石膏层（含普通腻子）</w:t>
            </w:r>
          </w:p>
        </w:tc>
        <w:tc>
          <w:tcPr>
            <w:tcW w:w="784" w:type="dxa"/>
            <w:vAlign w:val="center"/>
          </w:tcPr>
          <w:p w14:paraId="23FF4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29.6</w:t>
            </w:r>
          </w:p>
        </w:tc>
        <w:tc>
          <w:tcPr>
            <w:tcW w:w="704" w:type="dxa"/>
            <w:vAlign w:val="center"/>
          </w:tcPr>
          <w:p w14:paraId="2AAA9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34ADAD1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12423FD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4FBBD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1" w:type="dxa"/>
            <w:vAlign w:val="center"/>
          </w:tcPr>
          <w:p w14:paraId="1C500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3D3E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5B5CA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29.6</w:t>
            </w:r>
          </w:p>
        </w:tc>
        <w:tc>
          <w:tcPr>
            <w:tcW w:w="704" w:type="dxa"/>
            <w:vAlign w:val="center"/>
          </w:tcPr>
          <w:p w14:paraId="1B92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03344E9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33F77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F11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1EFF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7084D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58.8</w:t>
            </w:r>
          </w:p>
        </w:tc>
        <w:tc>
          <w:tcPr>
            <w:tcW w:w="704" w:type="dxa"/>
            <w:vAlign w:val="center"/>
          </w:tcPr>
          <w:p w14:paraId="0827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66883B6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470BB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E337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7938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长条灯</w:t>
            </w:r>
          </w:p>
        </w:tc>
        <w:tc>
          <w:tcPr>
            <w:tcW w:w="784" w:type="dxa"/>
            <w:vAlign w:val="center"/>
          </w:tcPr>
          <w:p w14:paraId="64B9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4" w:type="dxa"/>
            <w:vAlign w:val="center"/>
          </w:tcPr>
          <w:p w14:paraId="36EB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</w:tcPr>
          <w:p w14:paraId="68C1630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55864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F4D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5B8CC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护墙板（墙面饰板）</w:t>
            </w:r>
          </w:p>
        </w:tc>
        <w:tc>
          <w:tcPr>
            <w:tcW w:w="784" w:type="dxa"/>
            <w:vAlign w:val="center"/>
          </w:tcPr>
          <w:p w14:paraId="4317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58.8</w:t>
            </w:r>
          </w:p>
        </w:tc>
        <w:tc>
          <w:tcPr>
            <w:tcW w:w="704" w:type="dxa"/>
            <w:vAlign w:val="center"/>
          </w:tcPr>
          <w:p w14:paraId="1CDD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68FB161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8mm护墙板</w:t>
            </w:r>
          </w:p>
        </w:tc>
      </w:tr>
      <w:tr w14:paraId="024A5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481" w:type="dxa"/>
            <w:vAlign w:val="center"/>
          </w:tcPr>
          <w:p w14:paraId="4CDD7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69592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免漆实木垭口套线</w:t>
            </w:r>
          </w:p>
        </w:tc>
        <w:tc>
          <w:tcPr>
            <w:tcW w:w="784" w:type="dxa"/>
            <w:vAlign w:val="center"/>
          </w:tcPr>
          <w:p w14:paraId="5714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8.4</w:t>
            </w:r>
          </w:p>
        </w:tc>
        <w:tc>
          <w:tcPr>
            <w:tcW w:w="704" w:type="dxa"/>
            <w:vAlign w:val="center"/>
          </w:tcPr>
          <w:p w14:paraId="297E1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60F3870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</w:t>
            </w:r>
          </w:p>
          <w:p w14:paraId="731F198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工艺：表面经过免漆处理无需现场刷漆</w:t>
            </w:r>
          </w:p>
        </w:tc>
      </w:tr>
      <w:tr w14:paraId="4BFD9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06B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63598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新砌240墙体</w:t>
            </w:r>
          </w:p>
        </w:tc>
        <w:tc>
          <w:tcPr>
            <w:tcW w:w="784" w:type="dxa"/>
            <w:vAlign w:val="center"/>
          </w:tcPr>
          <w:p w14:paraId="5DD9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16.5</w:t>
            </w:r>
          </w:p>
        </w:tc>
        <w:tc>
          <w:tcPr>
            <w:tcW w:w="704" w:type="dxa"/>
            <w:vAlign w:val="center"/>
          </w:tcPr>
          <w:p w14:paraId="40ED0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2C1E2E3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加气块砖新砌240mm厚墙体，新砌墙体两侧水泥砂浆重新批荡找平。</w:t>
            </w:r>
          </w:p>
        </w:tc>
      </w:tr>
      <w:tr w14:paraId="1E528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828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vAlign w:val="center"/>
          </w:tcPr>
          <w:p w14:paraId="0076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2DC0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22.8</w:t>
            </w:r>
          </w:p>
        </w:tc>
        <w:tc>
          <w:tcPr>
            <w:tcW w:w="704" w:type="dxa"/>
            <w:vAlign w:val="center"/>
          </w:tcPr>
          <w:p w14:paraId="3805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5182B9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15FFF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EE8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vAlign w:val="center"/>
          </w:tcPr>
          <w:p w14:paraId="2984A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5647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  <w:tc>
          <w:tcPr>
            <w:tcW w:w="704" w:type="dxa"/>
            <w:vAlign w:val="center"/>
          </w:tcPr>
          <w:p w14:paraId="75478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47DABFF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根据设计图纸确定过门石位置、尺寸及高度</w:t>
            </w:r>
          </w:p>
        </w:tc>
      </w:tr>
      <w:tr w14:paraId="714DA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</w:tcPr>
          <w:p w14:paraId="3151E38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三</w:t>
            </w:r>
          </w:p>
        </w:tc>
        <w:tc>
          <w:tcPr>
            <w:tcW w:w="8041" w:type="dxa"/>
            <w:gridSpan w:val="4"/>
          </w:tcPr>
          <w:p w14:paraId="01C642D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楼梯间</w:t>
            </w:r>
          </w:p>
        </w:tc>
      </w:tr>
      <w:tr w14:paraId="7BE0E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EDB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0ED59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05692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36.75</w:t>
            </w:r>
          </w:p>
        </w:tc>
        <w:tc>
          <w:tcPr>
            <w:tcW w:w="704" w:type="dxa"/>
            <w:vAlign w:val="center"/>
          </w:tcPr>
          <w:p w14:paraId="4FBB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center"/>
          </w:tcPr>
          <w:p w14:paraId="159A0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原有墙面破损严重，落差比例比较大的位置，用水泥砂浆进行修复找平。</w:t>
            </w:r>
          </w:p>
        </w:tc>
      </w:tr>
      <w:tr w14:paraId="53173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AD0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5D3CE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20BCB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36.75</w:t>
            </w:r>
          </w:p>
        </w:tc>
        <w:tc>
          <w:tcPr>
            <w:tcW w:w="704" w:type="dxa"/>
            <w:vAlign w:val="center"/>
          </w:tcPr>
          <w:p w14:paraId="2056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center"/>
          </w:tcPr>
          <w:p w14:paraId="2719A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加固找平打磨，乳胶漆</w:t>
            </w:r>
          </w:p>
        </w:tc>
      </w:tr>
      <w:tr w14:paraId="22653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FB47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5F4D6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304不锈钢楼梯扶手</w:t>
            </w:r>
          </w:p>
        </w:tc>
        <w:tc>
          <w:tcPr>
            <w:tcW w:w="784" w:type="dxa"/>
            <w:vAlign w:val="center"/>
          </w:tcPr>
          <w:p w14:paraId="40409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9.1</w:t>
            </w:r>
          </w:p>
        </w:tc>
        <w:tc>
          <w:tcPr>
            <w:tcW w:w="704" w:type="dxa"/>
            <w:vAlign w:val="center"/>
          </w:tcPr>
          <w:p w14:paraId="4E5D3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vAlign w:val="center"/>
          </w:tcPr>
          <w:p w14:paraId="72D5A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304不锈钢楼梯扶手</w:t>
            </w:r>
          </w:p>
        </w:tc>
      </w:tr>
      <w:tr w14:paraId="3D3D7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9698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53FD1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0B296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2.475</w:t>
            </w:r>
          </w:p>
        </w:tc>
        <w:tc>
          <w:tcPr>
            <w:tcW w:w="704" w:type="dxa"/>
            <w:vAlign w:val="center"/>
          </w:tcPr>
          <w:p w14:paraId="4255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center"/>
          </w:tcPr>
          <w:p w14:paraId="4261E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定制成品90断桥铝型材平开窗。</w:t>
            </w:r>
          </w:p>
        </w:tc>
      </w:tr>
      <w:tr w14:paraId="2FAF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E3D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2851A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铺贴楼梯踏步砖（1300*350地砖）</w:t>
            </w:r>
          </w:p>
        </w:tc>
        <w:tc>
          <w:tcPr>
            <w:tcW w:w="784" w:type="dxa"/>
            <w:vAlign w:val="center"/>
          </w:tcPr>
          <w:p w14:paraId="6664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16.5</w:t>
            </w:r>
          </w:p>
        </w:tc>
        <w:tc>
          <w:tcPr>
            <w:tcW w:w="704" w:type="dxa"/>
            <w:vAlign w:val="center"/>
          </w:tcPr>
          <w:p w14:paraId="3A6B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67D8BD4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6053D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9F4D26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四</w:t>
            </w:r>
          </w:p>
        </w:tc>
        <w:tc>
          <w:tcPr>
            <w:tcW w:w="8041" w:type="dxa"/>
            <w:gridSpan w:val="4"/>
            <w:vAlign w:val="center"/>
          </w:tcPr>
          <w:p w14:paraId="0C3BB4D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档案室</w:t>
            </w:r>
          </w:p>
        </w:tc>
      </w:tr>
      <w:tr w14:paraId="2195A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1" w:type="dxa"/>
            <w:vAlign w:val="center"/>
          </w:tcPr>
          <w:p w14:paraId="4CE79FC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61769D0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145BBCE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19.21</w:t>
            </w:r>
          </w:p>
        </w:tc>
        <w:tc>
          <w:tcPr>
            <w:tcW w:w="704" w:type="dxa"/>
            <w:vAlign w:val="center"/>
          </w:tcPr>
          <w:p w14:paraId="681E0FD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5E01E3E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28A78EB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7FFE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F67266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40470C9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259A08C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19.21</w:t>
            </w:r>
          </w:p>
        </w:tc>
        <w:tc>
          <w:tcPr>
            <w:tcW w:w="704" w:type="dxa"/>
            <w:vAlign w:val="center"/>
          </w:tcPr>
          <w:p w14:paraId="172EE90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0388A8A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5A9C5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625804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02EEC8A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3DFFA9D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77.5</w:t>
            </w:r>
          </w:p>
        </w:tc>
        <w:tc>
          <w:tcPr>
            <w:tcW w:w="704" w:type="dxa"/>
            <w:vAlign w:val="center"/>
          </w:tcPr>
          <w:p w14:paraId="458407C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302DE2C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7E149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F5F5A4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7A8CD78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长条灯</w:t>
            </w:r>
          </w:p>
        </w:tc>
        <w:tc>
          <w:tcPr>
            <w:tcW w:w="784" w:type="dxa"/>
            <w:vAlign w:val="center"/>
          </w:tcPr>
          <w:p w14:paraId="4139534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704" w:type="dxa"/>
            <w:vAlign w:val="center"/>
          </w:tcPr>
          <w:p w14:paraId="3655E50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</w:tcPr>
          <w:p w14:paraId="7DA59ED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5DB34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6B8D7C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1AE475D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护墙板（墙面饰板）</w:t>
            </w:r>
          </w:p>
        </w:tc>
        <w:tc>
          <w:tcPr>
            <w:tcW w:w="784" w:type="dxa"/>
            <w:vAlign w:val="center"/>
          </w:tcPr>
          <w:p w14:paraId="53414CA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77.5</w:t>
            </w:r>
          </w:p>
        </w:tc>
        <w:tc>
          <w:tcPr>
            <w:tcW w:w="704" w:type="dxa"/>
            <w:vAlign w:val="center"/>
          </w:tcPr>
          <w:p w14:paraId="60B9238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76C4B67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8mm护墙板</w:t>
            </w:r>
          </w:p>
        </w:tc>
      </w:tr>
      <w:tr w14:paraId="0EE37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4C45F4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08431E9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4028B84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23.4</w:t>
            </w:r>
          </w:p>
        </w:tc>
        <w:tc>
          <w:tcPr>
            <w:tcW w:w="704" w:type="dxa"/>
            <w:vAlign w:val="center"/>
          </w:tcPr>
          <w:p w14:paraId="56EB681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</w:tcPr>
          <w:p w14:paraId="155D35D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44A27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07E264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31C3BE0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免漆实木套装门</w:t>
            </w:r>
            <w:bookmarkEnd w:id="0"/>
          </w:p>
        </w:tc>
        <w:tc>
          <w:tcPr>
            <w:tcW w:w="784" w:type="dxa"/>
            <w:vAlign w:val="center"/>
          </w:tcPr>
          <w:p w14:paraId="0F742C3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699D43D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</w:tcPr>
          <w:p w14:paraId="7BC8251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8mm。尺寸：920mm*2023mm</w:t>
            </w:r>
          </w:p>
        </w:tc>
      </w:tr>
      <w:tr w14:paraId="0FC38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55ABC8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29" w:type="dxa"/>
            <w:vAlign w:val="center"/>
          </w:tcPr>
          <w:p w14:paraId="1FB0E03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5F6936E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6.5</w:t>
            </w:r>
          </w:p>
        </w:tc>
        <w:tc>
          <w:tcPr>
            <w:tcW w:w="704" w:type="dxa"/>
            <w:vAlign w:val="center"/>
          </w:tcPr>
          <w:p w14:paraId="30EAA24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3757BD5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35D56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2B742F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929" w:type="dxa"/>
            <w:vAlign w:val="center"/>
          </w:tcPr>
          <w:p w14:paraId="608E812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bookmarkStart w:id="1" w:name="OLE_LINK2"/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卷帘</w:t>
            </w:r>
            <w:bookmarkEnd w:id="1"/>
          </w:p>
        </w:tc>
        <w:tc>
          <w:tcPr>
            <w:tcW w:w="784" w:type="dxa"/>
            <w:vAlign w:val="center"/>
          </w:tcPr>
          <w:p w14:paraId="0CCE4FA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6.5</w:t>
            </w:r>
          </w:p>
        </w:tc>
        <w:tc>
          <w:tcPr>
            <w:tcW w:w="704" w:type="dxa"/>
            <w:vAlign w:val="center"/>
          </w:tcPr>
          <w:p w14:paraId="051DF0A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7E2EF42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15229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74D241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29" w:type="dxa"/>
            <w:vAlign w:val="center"/>
          </w:tcPr>
          <w:p w14:paraId="3D13939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新砌240墙体</w:t>
            </w:r>
          </w:p>
        </w:tc>
        <w:tc>
          <w:tcPr>
            <w:tcW w:w="784" w:type="dxa"/>
            <w:vAlign w:val="center"/>
          </w:tcPr>
          <w:p w14:paraId="74B97FF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28.5</w:t>
            </w:r>
          </w:p>
        </w:tc>
        <w:tc>
          <w:tcPr>
            <w:tcW w:w="704" w:type="dxa"/>
            <w:vAlign w:val="center"/>
          </w:tcPr>
          <w:p w14:paraId="7E425CD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67894D5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加气块砖新砌240mm厚墙体，新砌墙体两侧水泥砂浆重新批荡找平</w:t>
            </w:r>
          </w:p>
        </w:tc>
      </w:tr>
      <w:tr w14:paraId="3FA08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2F079D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929" w:type="dxa"/>
            <w:vAlign w:val="center"/>
          </w:tcPr>
          <w:p w14:paraId="3A41C17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19335AC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25.84</w:t>
            </w:r>
          </w:p>
        </w:tc>
        <w:tc>
          <w:tcPr>
            <w:tcW w:w="704" w:type="dxa"/>
            <w:vAlign w:val="center"/>
          </w:tcPr>
          <w:p w14:paraId="1ECA0B9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26E6CB2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2F639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1" w:type="dxa"/>
            <w:vAlign w:val="center"/>
          </w:tcPr>
          <w:p w14:paraId="4744663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29" w:type="dxa"/>
            <w:vAlign w:val="center"/>
          </w:tcPr>
          <w:p w14:paraId="299C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7E4C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0AC90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0DB4BF8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根据设计图纸确定过门石位置、尺寸及高度</w:t>
            </w:r>
          </w:p>
        </w:tc>
      </w:tr>
      <w:tr w14:paraId="48AD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A585A4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五</w:t>
            </w:r>
          </w:p>
        </w:tc>
        <w:tc>
          <w:tcPr>
            <w:tcW w:w="8041" w:type="dxa"/>
            <w:gridSpan w:val="4"/>
            <w:vAlign w:val="center"/>
          </w:tcPr>
          <w:p w14:paraId="4C89DC3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办公室1</w:t>
            </w:r>
          </w:p>
        </w:tc>
      </w:tr>
      <w:tr w14:paraId="0E637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ACD061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36367CE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5BB24FE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33.7</w:t>
            </w:r>
          </w:p>
        </w:tc>
        <w:tc>
          <w:tcPr>
            <w:tcW w:w="704" w:type="dxa"/>
            <w:vAlign w:val="center"/>
          </w:tcPr>
          <w:p w14:paraId="1200EAB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E06CB7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114E248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446F5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4533C9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5C2252E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0379AD1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33.7</w:t>
            </w:r>
          </w:p>
        </w:tc>
        <w:tc>
          <w:tcPr>
            <w:tcW w:w="704" w:type="dxa"/>
            <w:vAlign w:val="center"/>
          </w:tcPr>
          <w:p w14:paraId="07F0342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E8CD55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396E6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1DAAB1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6995534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6FD0EEA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98.45</w:t>
            </w:r>
          </w:p>
        </w:tc>
        <w:tc>
          <w:tcPr>
            <w:tcW w:w="704" w:type="dxa"/>
            <w:vAlign w:val="center"/>
          </w:tcPr>
          <w:p w14:paraId="584958A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039E18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0881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A8CC75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3EDAB92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3F2EA51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704" w:type="dxa"/>
            <w:vAlign w:val="center"/>
          </w:tcPr>
          <w:p w14:paraId="5AA4910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41CA6C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0153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249231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591EC70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护墙板（墙面饰板）</w:t>
            </w:r>
          </w:p>
        </w:tc>
        <w:tc>
          <w:tcPr>
            <w:tcW w:w="784" w:type="dxa"/>
            <w:vAlign w:val="center"/>
          </w:tcPr>
          <w:p w14:paraId="6425D4D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98.45</w:t>
            </w:r>
          </w:p>
        </w:tc>
        <w:tc>
          <w:tcPr>
            <w:tcW w:w="704" w:type="dxa"/>
            <w:vAlign w:val="center"/>
          </w:tcPr>
          <w:p w14:paraId="22D6218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77A8BF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8mm护墙板</w:t>
            </w:r>
          </w:p>
        </w:tc>
      </w:tr>
      <w:tr w14:paraId="1FEF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ED603C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7BE72F7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482FDA5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25.68</w:t>
            </w:r>
          </w:p>
        </w:tc>
        <w:tc>
          <w:tcPr>
            <w:tcW w:w="704" w:type="dxa"/>
            <w:vAlign w:val="center"/>
          </w:tcPr>
          <w:p w14:paraId="7FDEB8C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9EF4B1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</w:t>
            </w:r>
          </w:p>
          <w:p w14:paraId="5E75535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工艺：表面经过免漆处理无需现场刷漆</w:t>
            </w:r>
          </w:p>
        </w:tc>
      </w:tr>
      <w:tr w14:paraId="66E69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58178A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7E0FAE5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不锈钢门套线</w:t>
            </w:r>
          </w:p>
        </w:tc>
        <w:tc>
          <w:tcPr>
            <w:tcW w:w="784" w:type="dxa"/>
            <w:vAlign w:val="center"/>
          </w:tcPr>
          <w:p w14:paraId="7284DFF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704" w:type="dxa"/>
            <w:vAlign w:val="center"/>
          </w:tcPr>
          <w:p w14:paraId="6288B7E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77E993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304不锈钢拉丝哑光质感 尺寸：10~20mm宽</w:t>
            </w:r>
          </w:p>
        </w:tc>
      </w:tr>
      <w:tr w14:paraId="3C3A2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D97D3F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29" w:type="dxa"/>
            <w:vAlign w:val="center"/>
          </w:tcPr>
          <w:p w14:paraId="74F5C16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钢化玻璃对开门</w:t>
            </w:r>
          </w:p>
        </w:tc>
        <w:tc>
          <w:tcPr>
            <w:tcW w:w="784" w:type="dxa"/>
            <w:vAlign w:val="center"/>
          </w:tcPr>
          <w:p w14:paraId="53CF135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3122CEA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16F6FA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304不锈钢拉丝哑光质感 尺寸：1600mm*2100mm</w:t>
            </w:r>
          </w:p>
        </w:tc>
      </w:tr>
      <w:tr w14:paraId="68597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FF0C4C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929" w:type="dxa"/>
            <w:vAlign w:val="center"/>
          </w:tcPr>
          <w:p w14:paraId="0147EA4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21F2AD0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5.6</w:t>
            </w:r>
          </w:p>
        </w:tc>
        <w:tc>
          <w:tcPr>
            <w:tcW w:w="704" w:type="dxa"/>
            <w:vAlign w:val="center"/>
          </w:tcPr>
          <w:p w14:paraId="285FDBD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C1808A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1E330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50F650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29" w:type="dxa"/>
            <w:vAlign w:val="center"/>
          </w:tcPr>
          <w:p w14:paraId="326CA7D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卷帘</w:t>
            </w:r>
          </w:p>
        </w:tc>
        <w:tc>
          <w:tcPr>
            <w:tcW w:w="784" w:type="dxa"/>
            <w:vAlign w:val="center"/>
          </w:tcPr>
          <w:p w14:paraId="5595BA5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5.6</w:t>
            </w:r>
          </w:p>
        </w:tc>
        <w:tc>
          <w:tcPr>
            <w:tcW w:w="704" w:type="dxa"/>
            <w:vAlign w:val="center"/>
          </w:tcPr>
          <w:p w14:paraId="2894032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D44A6D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39F54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AE34E8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929" w:type="dxa"/>
            <w:vAlign w:val="center"/>
          </w:tcPr>
          <w:p w14:paraId="7B7388D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新砌240墙体</w:t>
            </w:r>
          </w:p>
        </w:tc>
        <w:tc>
          <w:tcPr>
            <w:tcW w:w="784" w:type="dxa"/>
            <w:vAlign w:val="center"/>
          </w:tcPr>
          <w:p w14:paraId="1F9FC0B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11.76</w:t>
            </w:r>
          </w:p>
        </w:tc>
        <w:tc>
          <w:tcPr>
            <w:tcW w:w="704" w:type="dxa"/>
            <w:vAlign w:val="center"/>
          </w:tcPr>
          <w:p w14:paraId="6D10045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13884B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加气块砖新砌240mm厚墙体，新砌墙体两侧水泥砂浆重新批荡找平</w:t>
            </w:r>
          </w:p>
        </w:tc>
      </w:tr>
      <w:tr w14:paraId="1F72A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2287A5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29" w:type="dxa"/>
            <w:vAlign w:val="center"/>
          </w:tcPr>
          <w:p w14:paraId="4F329E6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4B3F130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29.7</w:t>
            </w:r>
          </w:p>
        </w:tc>
        <w:tc>
          <w:tcPr>
            <w:tcW w:w="704" w:type="dxa"/>
            <w:vAlign w:val="center"/>
          </w:tcPr>
          <w:p w14:paraId="687A6E3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880B4D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4D40A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889F64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六</w:t>
            </w:r>
          </w:p>
        </w:tc>
        <w:tc>
          <w:tcPr>
            <w:tcW w:w="8041" w:type="dxa"/>
            <w:gridSpan w:val="4"/>
            <w:vAlign w:val="center"/>
          </w:tcPr>
          <w:p w14:paraId="6462981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办公室2</w:t>
            </w:r>
          </w:p>
        </w:tc>
      </w:tr>
      <w:tr w14:paraId="4442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18CD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2C311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717E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18.15</w:t>
            </w:r>
          </w:p>
        </w:tc>
        <w:tc>
          <w:tcPr>
            <w:tcW w:w="704" w:type="dxa"/>
            <w:vAlign w:val="center"/>
          </w:tcPr>
          <w:p w14:paraId="3F39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5F8BA5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6BFA378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5412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DAB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3E1E3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6BDF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18.15</w:t>
            </w:r>
          </w:p>
        </w:tc>
        <w:tc>
          <w:tcPr>
            <w:tcW w:w="704" w:type="dxa"/>
            <w:vAlign w:val="center"/>
          </w:tcPr>
          <w:p w14:paraId="06E9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04D1B7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4347E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672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0D3B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5F60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77.44</w:t>
            </w:r>
          </w:p>
        </w:tc>
        <w:tc>
          <w:tcPr>
            <w:tcW w:w="704" w:type="dxa"/>
            <w:vAlign w:val="center"/>
          </w:tcPr>
          <w:p w14:paraId="39E07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A5C1BD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2A12A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872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6668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LED长条灯</w:t>
            </w:r>
          </w:p>
        </w:tc>
        <w:tc>
          <w:tcPr>
            <w:tcW w:w="784" w:type="dxa"/>
            <w:vAlign w:val="center"/>
          </w:tcPr>
          <w:p w14:paraId="0B0B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04" w:type="dxa"/>
            <w:vAlign w:val="center"/>
          </w:tcPr>
          <w:p w14:paraId="4D708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E2FF33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06A60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C33F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325B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护墙板（墙面饰板）</w:t>
            </w:r>
          </w:p>
        </w:tc>
        <w:tc>
          <w:tcPr>
            <w:tcW w:w="784" w:type="dxa"/>
            <w:vAlign w:val="center"/>
          </w:tcPr>
          <w:p w14:paraId="7DD70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77.44</w:t>
            </w:r>
          </w:p>
        </w:tc>
        <w:tc>
          <w:tcPr>
            <w:tcW w:w="704" w:type="dxa"/>
            <w:vAlign w:val="center"/>
          </w:tcPr>
          <w:p w14:paraId="253E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CEDA9C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8mm护墙板</w:t>
            </w:r>
          </w:p>
        </w:tc>
      </w:tr>
      <w:tr w14:paraId="1F122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065C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1F27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1C380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31.8</w:t>
            </w:r>
          </w:p>
        </w:tc>
        <w:tc>
          <w:tcPr>
            <w:tcW w:w="704" w:type="dxa"/>
            <w:vAlign w:val="center"/>
          </w:tcPr>
          <w:p w14:paraId="2772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3057D6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材质：以实木为基材、工艺：表面经过免漆处理无需现场刷漆</w:t>
            </w:r>
          </w:p>
        </w:tc>
      </w:tr>
      <w:tr w14:paraId="576C4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AB1D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0BA6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不锈钢门套线</w:t>
            </w:r>
          </w:p>
        </w:tc>
        <w:tc>
          <w:tcPr>
            <w:tcW w:w="784" w:type="dxa"/>
            <w:vAlign w:val="center"/>
          </w:tcPr>
          <w:p w14:paraId="1233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04" w:type="dxa"/>
            <w:vAlign w:val="center"/>
          </w:tcPr>
          <w:p w14:paraId="6559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9B4F99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304不锈钢拉丝哑光质感 尺寸：10~20mm宽</w:t>
            </w:r>
          </w:p>
        </w:tc>
      </w:tr>
      <w:tr w14:paraId="62A92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2057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vAlign w:val="center"/>
          </w:tcPr>
          <w:p w14:paraId="6E15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钢化玻璃对开门</w:t>
            </w:r>
          </w:p>
        </w:tc>
        <w:tc>
          <w:tcPr>
            <w:tcW w:w="784" w:type="dxa"/>
            <w:vAlign w:val="center"/>
          </w:tcPr>
          <w:p w14:paraId="13647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6EB0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90F2B9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304不锈钢拉丝哑光质感 尺寸：1600mm*2400mm</w:t>
            </w:r>
          </w:p>
        </w:tc>
      </w:tr>
      <w:tr w14:paraId="47B4D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808D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vAlign w:val="center"/>
          </w:tcPr>
          <w:p w14:paraId="39057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3F8B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04" w:type="dxa"/>
            <w:vAlign w:val="center"/>
          </w:tcPr>
          <w:p w14:paraId="1FF9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EBFE81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15C9B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4D5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9" w:type="dxa"/>
            <w:vAlign w:val="center"/>
          </w:tcPr>
          <w:p w14:paraId="747DA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卷帘</w:t>
            </w:r>
          </w:p>
        </w:tc>
        <w:tc>
          <w:tcPr>
            <w:tcW w:w="784" w:type="dxa"/>
            <w:vAlign w:val="center"/>
          </w:tcPr>
          <w:p w14:paraId="2D42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04" w:type="dxa"/>
            <w:vAlign w:val="center"/>
          </w:tcPr>
          <w:p w14:paraId="3EE28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A3E82D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35614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2EC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9" w:type="dxa"/>
            <w:vAlign w:val="center"/>
          </w:tcPr>
          <w:p w14:paraId="3A82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地面找平</w:t>
            </w:r>
          </w:p>
        </w:tc>
        <w:tc>
          <w:tcPr>
            <w:tcW w:w="784" w:type="dxa"/>
            <w:vAlign w:val="center"/>
          </w:tcPr>
          <w:p w14:paraId="5EA3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35.9</w:t>
            </w:r>
          </w:p>
        </w:tc>
        <w:tc>
          <w:tcPr>
            <w:tcW w:w="704" w:type="dxa"/>
            <w:vAlign w:val="center"/>
          </w:tcPr>
          <w:p w14:paraId="6483A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308B72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清理基层 → 检查平整度（激光水平仪）→ 涂刷界面剂 → 混合找平材料 → 摊铺抹平</w:t>
            </w:r>
          </w:p>
        </w:tc>
      </w:tr>
      <w:tr w14:paraId="53740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10BE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29" w:type="dxa"/>
            <w:vAlign w:val="center"/>
          </w:tcPr>
          <w:p w14:paraId="46F39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37A87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36.1</w:t>
            </w:r>
          </w:p>
        </w:tc>
        <w:tc>
          <w:tcPr>
            <w:tcW w:w="704" w:type="dxa"/>
            <w:vAlign w:val="center"/>
          </w:tcPr>
          <w:p w14:paraId="05942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F5958A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6E3EE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D58F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29" w:type="dxa"/>
            <w:vAlign w:val="center"/>
          </w:tcPr>
          <w:p w14:paraId="6191C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61F8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  <w:tc>
          <w:tcPr>
            <w:tcW w:w="704" w:type="dxa"/>
            <w:vAlign w:val="center"/>
          </w:tcPr>
          <w:p w14:paraId="105B7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9B96A4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0E269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6B7ACE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七</w:t>
            </w:r>
          </w:p>
        </w:tc>
        <w:tc>
          <w:tcPr>
            <w:tcW w:w="8041" w:type="dxa"/>
            <w:gridSpan w:val="4"/>
            <w:vAlign w:val="center"/>
          </w:tcPr>
          <w:p w14:paraId="198D4C2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储藏间</w:t>
            </w:r>
          </w:p>
        </w:tc>
      </w:tr>
      <w:tr w14:paraId="7A8B7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48B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6B7B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玻璃门</w:t>
            </w:r>
          </w:p>
        </w:tc>
        <w:tc>
          <w:tcPr>
            <w:tcW w:w="784" w:type="dxa"/>
            <w:vAlign w:val="center"/>
          </w:tcPr>
          <w:p w14:paraId="3F8D5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29EF4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</w:tcPr>
          <w:p w14:paraId="08C840C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极窄铝合金边框：现代简约风格首选、优先选钢化玻璃（安全、强度高）尺寸1702mm*630mm</w:t>
            </w:r>
          </w:p>
        </w:tc>
      </w:tr>
      <w:tr w14:paraId="2A1A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98BF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7FD0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1AB7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704" w:type="dxa"/>
            <w:vAlign w:val="center"/>
          </w:tcPr>
          <w:p w14:paraId="17456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579B2FD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73D8B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F7D7DD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八</w:t>
            </w:r>
          </w:p>
        </w:tc>
        <w:tc>
          <w:tcPr>
            <w:tcW w:w="8041" w:type="dxa"/>
            <w:gridSpan w:val="4"/>
            <w:vAlign w:val="center"/>
          </w:tcPr>
          <w:p w14:paraId="31135C5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卫生间</w:t>
            </w:r>
          </w:p>
        </w:tc>
      </w:tr>
      <w:tr w14:paraId="3E0A3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343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4554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新砌240墙体</w:t>
            </w:r>
          </w:p>
        </w:tc>
        <w:tc>
          <w:tcPr>
            <w:tcW w:w="784" w:type="dxa"/>
            <w:vAlign w:val="center"/>
          </w:tcPr>
          <w:p w14:paraId="4420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10.8</w:t>
            </w:r>
          </w:p>
        </w:tc>
        <w:tc>
          <w:tcPr>
            <w:tcW w:w="704" w:type="dxa"/>
            <w:vAlign w:val="center"/>
          </w:tcPr>
          <w:p w14:paraId="08845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6FE741F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加气块砖新砌240mm厚墙体，新砌墙体两侧水泥砂浆重新批荡找平</w:t>
            </w:r>
          </w:p>
        </w:tc>
      </w:tr>
      <w:tr w14:paraId="32DE4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505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5F05B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300X300铝扣板吊顶</w:t>
            </w:r>
          </w:p>
        </w:tc>
        <w:tc>
          <w:tcPr>
            <w:tcW w:w="784" w:type="dxa"/>
            <w:vAlign w:val="center"/>
          </w:tcPr>
          <w:p w14:paraId="79103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</w:t>
            </w:r>
          </w:p>
        </w:tc>
        <w:tc>
          <w:tcPr>
            <w:tcW w:w="704" w:type="dxa"/>
            <w:vAlign w:val="center"/>
          </w:tcPr>
          <w:p w14:paraId="307BA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3153D95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定制1.8厚集成铝扣板吊顶。</w:t>
            </w:r>
          </w:p>
        </w:tc>
      </w:tr>
      <w:tr w14:paraId="10304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AA84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4A0D7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300X300LED平板灯</w:t>
            </w:r>
          </w:p>
        </w:tc>
        <w:tc>
          <w:tcPr>
            <w:tcW w:w="784" w:type="dxa"/>
            <w:vAlign w:val="center"/>
          </w:tcPr>
          <w:p w14:paraId="70DB2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4" w:type="dxa"/>
            <w:vAlign w:val="center"/>
          </w:tcPr>
          <w:p w14:paraId="5040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</w:tcPr>
          <w:p w14:paraId="56B2F2D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7A4F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69EA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6EA99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免漆实木套装门</w:t>
            </w:r>
          </w:p>
        </w:tc>
        <w:tc>
          <w:tcPr>
            <w:tcW w:w="784" w:type="dxa"/>
            <w:vAlign w:val="center"/>
          </w:tcPr>
          <w:p w14:paraId="28B5C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5AFD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</w:tcPr>
          <w:p w14:paraId="3DC0AC6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8mm。970mm*2030mm</w:t>
            </w:r>
          </w:p>
        </w:tc>
      </w:tr>
      <w:tr w14:paraId="3857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DC4F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3840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蹲便区域做抬高</w:t>
            </w:r>
          </w:p>
        </w:tc>
        <w:tc>
          <w:tcPr>
            <w:tcW w:w="784" w:type="dxa"/>
            <w:vAlign w:val="center"/>
          </w:tcPr>
          <w:p w14:paraId="3138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781D7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20A47EF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1、600厚发泡混凝土，</w:t>
            </w:r>
          </w:p>
          <w:p w14:paraId="2E5834C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2、100厚 C30混凝土抹面压光。</w:t>
            </w:r>
          </w:p>
        </w:tc>
      </w:tr>
      <w:tr w14:paraId="29FD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B787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6DA8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卫生间墙地面防水（涂刷三遍厚度约1.5mm）德高防水</w:t>
            </w:r>
          </w:p>
        </w:tc>
        <w:tc>
          <w:tcPr>
            <w:tcW w:w="784" w:type="dxa"/>
            <w:vAlign w:val="center"/>
          </w:tcPr>
          <w:p w14:paraId="6452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15.8</w:t>
            </w:r>
          </w:p>
        </w:tc>
        <w:tc>
          <w:tcPr>
            <w:tcW w:w="704" w:type="dxa"/>
            <w:vAlign w:val="center"/>
          </w:tcPr>
          <w:p w14:paraId="6476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1892A86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人工清理基层→墙面预湿→防水材料搅拌→防水材料涂刷两遍→养护。</w:t>
            </w:r>
          </w:p>
          <w:p w14:paraId="620C551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卫生间轻质隔墙或空心板墙面应满涂防水，涂刷高度为1200mm。</w:t>
            </w:r>
          </w:p>
        </w:tc>
      </w:tr>
      <w:tr w14:paraId="53498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F41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509B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铺贴地砖（400*800地砖）</w:t>
            </w:r>
          </w:p>
        </w:tc>
        <w:tc>
          <w:tcPr>
            <w:tcW w:w="784" w:type="dxa"/>
            <w:vAlign w:val="center"/>
          </w:tcPr>
          <w:p w14:paraId="2320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7.6</w:t>
            </w:r>
          </w:p>
        </w:tc>
        <w:tc>
          <w:tcPr>
            <w:tcW w:w="704" w:type="dxa"/>
            <w:vAlign w:val="center"/>
          </w:tcPr>
          <w:p w14:paraId="77AD4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67377F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1DAA7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5FFB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vAlign w:val="center"/>
          </w:tcPr>
          <w:p w14:paraId="51E41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　卫生间墙面贴瓷砖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（800*400地砖薄贴）</w:t>
            </w:r>
          </w:p>
        </w:tc>
        <w:tc>
          <w:tcPr>
            <w:tcW w:w="784" w:type="dxa"/>
            <w:vAlign w:val="center"/>
          </w:tcPr>
          <w:p w14:paraId="2A03F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704" w:type="dxa"/>
            <w:vAlign w:val="center"/>
          </w:tcPr>
          <w:p w14:paraId="7E748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123A956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人工清理瓷砖表面→墙面找平层检查→测量定位→材料预排→标高定位→瓷砖粘合剂搅拌→披挂粘合剂→瓷砖粘贴→表面清理→勾缝→修缝→清理→养护</w:t>
            </w:r>
          </w:p>
        </w:tc>
      </w:tr>
      <w:tr w14:paraId="0268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BC76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vAlign w:val="center"/>
          </w:tcPr>
          <w:p w14:paraId="0E39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37F06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6076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2B1B243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5A8E9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0269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9" w:type="dxa"/>
            <w:vAlign w:val="center"/>
          </w:tcPr>
          <w:p w14:paraId="17E9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卫生间水泥砂浆砌筑包立管</w:t>
            </w:r>
          </w:p>
        </w:tc>
        <w:tc>
          <w:tcPr>
            <w:tcW w:w="784" w:type="dxa"/>
            <w:vAlign w:val="center"/>
          </w:tcPr>
          <w:p w14:paraId="7D8A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4" w:type="dxa"/>
            <w:vAlign w:val="center"/>
          </w:tcPr>
          <w:p w14:paraId="66D3F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091EEE0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人工进行测量定位→弹线→50mm厚加气砖采用水泥砂浆错缝砌筑→每400mm墙面植Φ6mm钢筋通长设置</w:t>
            </w:r>
          </w:p>
        </w:tc>
      </w:tr>
      <w:tr w14:paraId="3D7EE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49D2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9" w:type="dxa"/>
            <w:vAlign w:val="center"/>
          </w:tcPr>
          <w:p w14:paraId="0618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厕间隔断</w:t>
            </w:r>
          </w:p>
        </w:tc>
        <w:tc>
          <w:tcPr>
            <w:tcW w:w="784" w:type="dxa"/>
            <w:vAlign w:val="center"/>
          </w:tcPr>
          <w:p w14:paraId="6693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6.9</w:t>
            </w:r>
          </w:p>
        </w:tc>
        <w:tc>
          <w:tcPr>
            <w:tcW w:w="704" w:type="dxa"/>
            <w:vAlign w:val="center"/>
          </w:tcPr>
          <w:p w14:paraId="7A261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2D770CF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采用抗倍特板（康贝特板），厚度≥12mm，防水防潮、耐撞击、耐酸碱、不易变形；颜色由甲方确认。五金配件为 304 不锈钢，含合页、门锁、支撑脚、拉手、防撞胶垫；门锁带应急开启功能。</w:t>
            </w:r>
          </w:p>
        </w:tc>
      </w:tr>
      <w:tr w14:paraId="3C431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A88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29" w:type="dxa"/>
            <w:vAlign w:val="center"/>
          </w:tcPr>
          <w:p w14:paraId="1147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洗手台</w:t>
            </w:r>
          </w:p>
        </w:tc>
        <w:tc>
          <w:tcPr>
            <w:tcW w:w="784" w:type="dxa"/>
            <w:vAlign w:val="center"/>
          </w:tcPr>
          <w:p w14:paraId="61B20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1288A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</w:tcPr>
          <w:p w14:paraId="252BF6F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台面：石英石 / 人造石台面，厚度≥20mm，一体打磨圆弧挡水边，防溅水；台下盆陶瓷盆，釉面光滑致密、易清洁。配套：含冷热水龙头、下水器、下水软管、角阀、进水软管；支架牢固，台面水平，给排水连接严密不渗漏。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箭牌 ARROW、九牧 JOMOO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，</w:t>
            </w:r>
          </w:p>
        </w:tc>
      </w:tr>
      <w:tr w14:paraId="62688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4C92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29" w:type="dxa"/>
            <w:vAlign w:val="center"/>
          </w:tcPr>
          <w:p w14:paraId="64EE2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镜子</w:t>
            </w:r>
          </w:p>
        </w:tc>
        <w:tc>
          <w:tcPr>
            <w:tcW w:w="784" w:type="dxa"/>
            <w:vAlign w:val="center"/>
          </w:tcPr>
          <w:p w14:paraId="02D74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088A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</w:tcPr>
          <w:p w14:paraId="6CEA6FF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材质：高清浮法银镜，厚度≥5mm，背面防水防锈漆，四边精磨圆角，防爆背漆。安装：配套专用镜钉 / 免钉挂件，安装平整牢固，无歪斜；尺寸结合洗手台现场定制。</w:t>
            </w:r>
          </w:p>
        </w:tc>
      </w:tr>
      <w:tr w14:paraId="2FDC1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B7DD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29" w:type="dxa"/>
            <w:vAlign w:val="center"/>
          </w:tcPr>
          <w:p w14:paraId="156E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小便器</w:t>
            </w:r>
          </w:p>
        </w:tc>
        <w:tc>
          <w:tcPr>
            <w:tcW w:w="784" w:type="dxa"/>
            <w:vAlign w:val="center"/>
          </w:tcPr>
          <w:p w14:paraId="23A9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0ED8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</w:tcPr>
          <w:p w14:paraId="40D5C22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类型：</w:t>
            </w: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挂墙式陶瓷感应小便器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（如需落地式我可以改），高温陶瓷一体成型，</w:t>
            </w: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抗菌自洁釉面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，吸水率≤0.5%，防溅、不易挂污，方便保洁；冲水：红外自动感应冲水，无接触使用；具备</w:t>
            </w: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24 小时定时自动冲水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功能，防止存水返臭；二级水效，单次冲水量≤1.5L，节水；供电：支持 AC220V 交流供电（优先推荐，稳定耐用），也可兼容电池款；感应器抗误触发，感应距离可调；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箭牌、九牧、恒洁、法恩莎</w:t>
            </w:r>
          </w:p>
        </w:tc>
      </w:tr>
      <w:tr w14:paraId="06671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C3C2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929" w:type="dxa"/>
            <w:vAlign w:val="center"/>
          </w:tcPr>
          <w:p w14:paraId="4907F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蹲便器</w:t>
            </w:r>
          </w:p>
        </w:tc>
        <w:tc>
          <w:tcPr>
            <w:tcW w:w="784" w:type="dxa"/>
            <w:vAlign w:val="center"/>
          </w:tcPr>
          <w:p w14:paraId="485B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4717C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</w:tcPr>
          <w:p w14:paraId="3FA4F73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材质：陶瓷蹲便器，高温烧制，釉面光滑、防污易洁、吸水率达标；带存水弯（或配套防臭水封）。配套：含高 / 低水箱（甲方选定款式）、进水阀、排水配件、密封圈；安装坡度合理，排污通畅，无返味。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箭牌 ARROW、九牧 JOMOO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，</w:t>
            </w:r>
          </w:p>
        </w:tc>
      </w:tr>
      <w:tr w14:paraId="4B9CA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1" w:type="dxa"/>
            <w:vAlign w:val="center"/>
          </w:tcPr>
          <w:p w14:paraId="75416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929" w:type="dxa"/>
            <w:vAlign w:val="center"/>
          </w:tcPr>
          <w:p w14:paraId="58BAF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拖把池</w:t>
            </w:r>
          </w:p>
        </w:tc>
        <w:tc>
          <w:tcPr>
            <w:tcW w:w="784" w:type="dxa"/>
            <w:vAlign w:val="center"/>
          </w:tcPr>
          <w:p w14:paraId="63689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1EC81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</w:tcPr>
          <w:p w14:paraId="6F7F9C6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材质：陶瓷一体拖把池，釉面厚实、耐脏抗污；自带排水口，配套下水、存水防臭组件。安装：固定稳固，周边打防霉密封胶，排水迅速不积水。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箭牌 ARROW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sz w:val="21"/>
                <w:szCs w:val="21"/>
                <w:lang w:val="en-US" w:eastAsia="zh-CN"/>
              </w:rPr>
              <w:t>或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九牧 JOMOO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，</w:t>
            </w:r>
          </w:p>
        </w:tc>
      </w:tr>
      <w:tr w14:paraId="5052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EC61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929" w:type="dxa"/>
            <w:vAlign w:val="center"/>
          </w:tcPr>
          <w:p w14:paraId="22EE6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换气扇</w:t>
            </w:r>
          </w:p>
        </w:tc>
        <w:tc>
          <w:tcPr>
            <w:tcW w:w="784" w:type="dxa"/>
            <w:vAlign w:val="center"/>
          </w:tcPr>
          <w:p w14:paraId="1D214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38D6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</w:tcPr>
          <w:p w14:paraId="7342F3A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类型：管道式 / 天花板吸顶换气扇，220V，噪音低、风量大；带止回阀，防止回风倒灌。配套：含排风管、密封接头、固定配件，接线规范，接地可靠，开关联动，运转平稳无异常震动。</w:t>
            </w:r>
          </w:p>
        </w:tc>
      </w:tr>
      <w:tr w14:paraId="4CB59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FC1D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929" w:type="dxa"/>
            <w:vAlign w:val="center"/>
          </w:tcPr>
          <w:p w14:paraId="2EDE5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地漏</w:t>
            </w:r>
          </w:p>
        </w:tc>
        <w:tc>
          <w:tcPr>
            <w:tcW w:w="784" w:type="dxa"/>
            <w:vAlign w:val="center"/>
          </w:tcPr>
          <w:p w14:paraId="17494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2AD4E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</w:tcPr>
          <w:p w14:paraId="71BD174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材质：304 不锈钢 / 黄铜地漏，深水封防臭结构，防蚊虫、防返味；过滤网可拆卸，方便清理杂物。安装：地漏顶面与地面找平，周边防水收边到位，排水快速不积水。九牧、潜水艇、返必克</w:t>
            </w:r>
          </w:p>
        </w:tc>
      </w:tr>
      <w:tr w14:paraId="7EB16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BB22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929" w:type="dxa"/>
            <w:vAlign w:val="center"/>
          </w:tcPr>
          <w:p w14:paraId="79EC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24C49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704" w:type="dxa"/>
            <w:vAlign w:val="center"/>
          </w:tcPr>
          <w:p w14:paraId="4F6FE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7D6A748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定制成品90断桥铝型材平开窗。</w:t>
            </w:r>
          </w:p>
        </w:tc>
      </w:tr>
      <w:tr w14:paraId="24BF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6D58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929" w:type="dxa"/>
            <w:vAlign w:val="center"/>
          </w:tcPr>
          <w:p w14:paraId="7689E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卷帘</w:t>
            </w:r>
          </w:p>
        </w:tc>
        <w:tc>
          <w:tcPr>
            <w:tcW w:w="784" w:type="dxa"/>
            <w:vAlign w:val="center"/>
          </w:tcPr>
          <w:p w14:paraId="6A87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704" w:type="dxa"/>
            <w:vAlign w:val="center"/>
          </w:tcPr>
          <w:p w14:paraId="58A85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697CE61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高强度铝合金，表面镀锌/阳极氧化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100% 聚酯纤维（涤纶）或阻燃涤棉混纺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≥ 230g/㎡（遮光款）/ ≥ 150g/㎡（半遮光款）</w:t>
            </w:r>
          </w:p>
        </w:tc>
      </w:tr>
      <w:tr w14:paraId="11010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vAlign w:val="center"/>
          </w:tcPr>
          <w:p w14:paraId="41C5018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二层</w:t>
            </w:r>
          </w:p>
        </w:tc>
      </w:tr>
      <w:tr w14:paraId="6A132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886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一</w:t>
            </w:r>
          </w:p>
        </w:tc>
        <w:tc>
          <w:tcPr>
            <w:tcW w:w="8041" w:type="dxa"/>
            <w:gridSpan w:val="4"/>
            <w:vAlign w:val="center"/>
          </w:tcPr>
          <w:p w14:paraId="3D539E2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走廊</w:t>
            </w:r>
          </w:p>
        </w:tc>
      </w:tr>
      <w:tr w14:paraId="07F45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248E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16FB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1FB7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18.95</w:t>
            </w:r>
          </w:p>
        </w:tc>
        <w:tc>
          <w:tcPr>
            <w:tcW w:w="704" w:type="dxa"/>
            <w:vAlign w:val="center"/>
          </w:tcPr>
          <w:p w14:paraId="0C26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17945B3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1C757F5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575FC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F94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18110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383CC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18.95</w:t>
            </w:r>
          </w:p>
        </w:tc>
        <w:tc>
          <w:tcPr>
            <w:tcW w:w="704" w:type="dxa"/>
            <w:vAlign w:val="center"/>
          </w:tcPr>
          <w:p w14:paraId="18724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51A7A80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6E235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D77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779D1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5091C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19.2</w:t>
            </w:r>
          </w:p>
        </w:tc>
        <w:tc>
          <w:tcPr>
            <w:tcW w:w="704" w:type="dxa"/>
            <w:vAlign w:val="center"/>
          </w:tcPr>
          <w:p w14:paraId="21099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03AB72C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44D08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A7C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281E2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311B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04" w:type="dxa"/>
            <w:vAlign w:val="center"/>
          </w:tcPr>
          <w:p w14:paraId="1B758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vAlign w:val="top"/>
          </w:tcPr>
          <w:p w14:paraId="25951F9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3E0BB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FBF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4791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6747E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19.2</w:t>
            </w:r>
          </w:p>
        </w:tc>
        <w:tc>
          <w:tcPr>
            <w:tcW w:w="704" w:type="dxa"/>
            <w:vAlign w:val="center"/>
          </w:tcPr>
          <w:p w14:paraId="48A4B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2275CD4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7E121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526C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0AE9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5A9A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16.65</w:t>
            </w:r>
          </w:p>
        </w:tc>
        <w:tc>
          <w:tcPr>
            <w:tcW w:w="704" w:type="dxa"/>
            <w:vAlign w:val="center"/>
          </w:tcPr>
          <w:p w14:paraId="62E0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5FC90EE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0020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84C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621F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219F0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35DAD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232724A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2C78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CFF0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二</w:t>
            </w:r>
          </w:p>
        </w:tc>
        <w:tc>
          <w:tcPr>
            <w:tcW w:w="8041" w:type="dxa"/>
            <w:gridSpan w:val="4"/>
            <w:vAlign w:val="center"/>
          </w:tcPr>
          <w:p w14:paraId="1C65D18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楼梯间</w:t>
            </w:r>
          </w:p>
        </w:tc>
      </w:tr>
      <w:tr w14:paraId="2A48F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05D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7708F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46CB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38.11</w:t>
            </w:r>
          </w:p>
        </w:tc>
        <w:tc>
          <w:tcPr>
            <w:tcW w:w="704" w:type="dxa"/>
            <w:vAlign w:val="center"/>
          </w:tcPr>
          <w:p w14:paraId="229B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center"/>
          </w:tcPr>
          <w:p w14:paraId="519645D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1BC9A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C616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0A28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1327A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38.11</w:t>
            </w:r>
          </w:p>
        </w:tc>
        <w:tc>
          <w:tcPr>
            <w:tcW w:w="704" w:type="dxa"/>
            <w:vAlign w:val="center"/>
          </w:tcPr>
          <w:p w14:paraId="3B619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center"/>
          </w:tcPr>
          <w:p w14:paraId="4B98786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7679C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364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2868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304不锈钢扶手</w:t>
            </w:r>
          </w:p>
        </w:tc>
        <w:tc>
          <w:tcPr>
            <w:tcW w:w="784" w:type="dxa"/>
            <w:vAlign w:val="center"/>
          </w:tcPr>
          <w:p w14:paraId="11CFE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8.8</w:t>
            </w:r>
          </w:p>
        </w:tc>
        <w:tc>
          <w:tcPr>
            <w:tcW w:w="704" w:type="dxa"/>
            <w:vAlign w:val="center"/>
          </w:tcPr>
          <w:p w14:paraId="5449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vAlign w:val="center"/>
          </w:tcPr>
          <w:p w14:paraId="27387BA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304不锈钢楼梯扶手</w:t>
            </w:r>
          </w:p>
        </w:tc>
      </w:tr>
      <w:tr w14:paraId="45826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2B57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6844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222A3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2.475</w:t>
            </w:r>
          </w:p>
        </w:tc>
        <w:tc>
          <w:tcPr>
            <w:tcW w:w="704" w:type="dxa"/>
            <w:vAlign w:val="center"/>
          </w:tcPr>
          <w:p w14:paraId="588D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center"/>
          </w:tcPr>
          <w:p w14:paraId="07E0B6B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294B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shd w:val="clear" w:color="auto" w:fill="auto"/>
            <w:vAlign w:val="center"/>
          </w:tcPr>
          <w:p w14:paraId="69F7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73B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铺贴楼梯踏步砖（1300*350地砖）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187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15.24</w:t>
            </w:r>
          </w:p>
        </w:tc>
        <w:tc>
          <w:tcPr>
            <w:tcW w:w="704" w:type="dxa"/>
            <w:vAlign w:val="center"/>
          </w:tcPr>
          <w:p w14:paraId="19B3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3377C79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3216E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B7C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三</w:t>
            </w:r>
          </w:p>
        </w:tc>
        <w:tc>
          <w:tcPr>
            <w:tcW w:w="8041" w:type="dxa"/>
            <w:gridSpan w:val="4"/>
            <w:vAlign w:val="center"/>
          </w:tcPr>
          <w:p w14:paraId="3E496F2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办公室1</w:t>
            </w:r>
          </w:p>
        </w:tc>
      </w:tr>
      <w:tr w14:paraId="142C0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9281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4B1E2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顶面粉刷石膏层（含普通腻子）</w:t>
            </w:r>
          </w:p>
        </w:tc>
        <w:tc>
          <w:tcPr>
            <w:tcW w:w="784" w:type="dxa"/>
            <w:vAlign w:val="center"/>
          </w:tcPr>
          <w:p w14:paraId="790F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33.51</w:t>
            </w:r>
          </w:p>
        </w:tc>
        <w:tc>
          <w:tcPr>
            <w:tcW w:w="704" w:type="dxa"/>
            <w:vAlign w:val="center"/>
          </w:tcPr>
          <w:p w14:paraId="3FCA6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B92FE6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7D05E91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1A2DF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9CC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32272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57EC6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33.51</w:t>
            </w:r>
          </w:p>
        </w:tc>
        <w:tc>
          <w:tcPr>
            <w:tcW w:w="704" w:type="dxa"/>
            <w:vAlign w:val="center"/>
          </w:tcPr>
          <w:p w14:paraId="49BC9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6FF77E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6DD1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C017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5356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01E5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66.8</w:t>
            </w:r>
          </w:p>
        </w:tc>
        <w:tc>
          <w:tcPr>
            <w:tcW w:w="704" w:type="dxa"/>
            <w:vAlign w:val="center"/>
          </w:tcPr>
          <w:p w14:paraId="28FD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20F8FD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275B6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B9F9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74D3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41073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04" w:type="dxa"/>
            <w:vAlign w:val="center"/>
          </w:tcPr>
          <w:p w14:paraId="58A7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6AFFC4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0A70B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F04B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43F8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29F50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66.8</w:t>
            </w:r>
          </w:p>
        </w:tc>
        <w:tc>
          <w:tcPr>
            <w:tcW w:w="704" w:type="dxa"/>
            <w:vAlign w:val="center"/>
          </w:tcPr>
          <w:p w14:paraId="47BB0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5DD29C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4BDE7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F4D8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19DD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4D571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23.4</w:t>
            </w:r>
          </w:p>
        </w:tc>
        <w:tc>
          <w:tcPr>
            <w:tcW w:w="704" w:type="dxa"/>
            <w:vAlign w:val="center"/>
          </w:tcPr>
          <w:p w14:paraId="251B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0F5006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046B4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BB2E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14268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玻璃隔断</w:t>
            </w:r>
          </w:p>
        </w:tc>
        <w:tc>
          <w:tcPr>
            <w:tcW w:w="784" w:type="dxa"/>
            <w:vAlign w:val="center"/>
          </w:tcPr>
          <w:p w14:paraId="6BC27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19.92</w:t>
            </w:r>
          </w:p>
        </w:tc>
        <w:tc>
          <w:tcPr>
            <w:tcW w:w="704" w:type="dxa"/>
            <w:vAlign w:val="center"/>
          </w:tcPr>
          <w:p w14:paraId="7B3E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0D912A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玻璃：10mm/12mm 厚钢化清玻，带 3C 认证，边角精磨倒角，防止划伤；可局部磨砂（高度 1.0–1.2m 磨砂带，甲方确认图样），执行 GB15763.2 标准型材：铝合金高隔型材，壁厚≥1.2mm，表面静电粉末喷涂 / 阳极氧化，颜色甲方确认；结构稳固、可拆装配套：安装：垂直平整，缝隙均匀，打中性防霉硅酮密封胶；完工后无晃动、异响；包含测量、深化、加工、运输、安装、成品保护、垃圾清运、隔音：单玻隔音约 30dB 左右尺寸：960*2760、5540*2760</w:t>
            </w:r>
          </w:p>
        </w:tc>
      </w:tr>
      <w:tr w14:paraId="18D24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DB2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vAlign w:val="center"/>
          </w:tcPr>
          <w:p w14:paraId="1CA7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玻璃地弹门</w:t>
            </w:r>
          </w:p>
        </w:tc>
        <w:tc>
          <w:tcPr>
            <w:tcW w:w="784" w:type="dxa"/>
            <w:vAlign w:val="center"/>
          </w:tcPr>
          <w:p w14:paraId="1378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78E1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52EF69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尺寸：900*2200</w:t>
            </w:r>
          </w:p>
        </w:tc>
      </w:tr>
      <w:tr w14:paraId="762A5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463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vAlign w:val="center"/>
          </w:tcPr>
          <w:p w14:paraId="7CEF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134A1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</w:t>
            </w:r>
          </w:p>
        </w:tc>
        <w:tc>
          <w:tcPr>
            <w:tcW w:w="704" w:type="dxa"/>
            <w:vAlign w:val="center"/>
          </w:tcPr>
          <w:p w14:paraId="207B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50013F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2229E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36A6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9" w:type="dxa"/>
            <w:vAlign w:val="center"/>
          </w:tcPr>
          <w:p w14:paraId="33F2E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卷帘</w:t>
            </w:r>
          </w:p>
        </w:tc>
        <w:tc>
          <w:tcPr>
            <w:tcW w:w="784" w:type="dxa"/>
            <w:vAlign w:val="center"/>
          </w:tcPr>
          <w:p w14:paraId="74921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9.3</w:t>
            </w:r>
          </w:p>
        </w:tc>
        <w:tc>
          <w:tcPr>
            <w:tcW w:w="704" w:type="dxa"/>
            <w:vAlign w:val="center"/>
          </w:tcPr>
          <w:p w14:paraId="792E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A3CF98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2C46C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6AA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9" w:type="dxa"/>
            <w:vAlign w:val="center"/>
          </w:tcPr>
          <w:p w14:paraId="1A70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3BABD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25.84</w:t>
            </w:r>
          </w:p>
        </w:tc>
        <w:tc>
          <w:tcPr>
            <w:tcW w:w="704" w:type="dxa"/>
            <w:vAlign w:val="center"/>
          </w:tcPr>
          <w:p w14:paraId="19256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48C137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2298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3D3E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29" w:type="dxa"/>
            <w:vAlign w:val="center"/>
          </w:tcPr>
          <w:p w14:paraId="73D0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5B22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42619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DD8032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5864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BCF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四</w:t>
            </w:r>
          </w:p>
        </w:tc>
        <w:tc>
          <w:tcPr>
            <w:tcW w:w="8041" w:type="dxa"/>
            <w:gridSpan w:val="4"/>
            <w:vAlign w:val="center"/>
          </w:tcPr>
          <w:p w14:paraId="2559F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办公室2</w:t>
            </w:r>
          </w:p>
        </w:tc>
      </w:tr>
      <w:tr w14:paraId="04E42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3C0F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4597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新砌120墙体</w:t>
            </w:r>
          </w:p>
        </w:tc>
        <w:tc>
          <w:tcPr>
            <w:tcW w:w="784" w:type="dxa"/>
            <w:vAlign w:val="center"/>
          </w:tcPr>
          <w:p w14:paraId="5E02F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7.68</w:t>
            </w:r>
          </w:p>
        </w:tc>
        <w:tc>
          <w:tcPr>
            <w:tcW w:w="704" w:type="dxa"/>
            <w:vAlign w:val="center"/>
          </w:tcPr>
          <w:p w14:paraId="6989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CF93F8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加气块砖新砌120mm厚墙体，新砌墙体两侧水泥砂浆重新批荡找平</w:t>
            </w:r>
          </w:p>
        </w:tc>
      </w:tr>
      <w:tr w14:paraId="26015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A78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10D79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双层石膏板直线吊顶</w:t>
            </w:r>
          </w:p>
        </w:tc>
        <w:tc>
          <w:tcPr>
            <w:tcW w:w="784" w:type="dxa"/>
            <w:vAlign w:val="center"/>
          </w:tcPr>
          <w:p w14:paraId="717EE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22.44</w:t>
            </w:r>
          </w:p>
        </w:tc>
        <w:tc>
          <w:tcPr>
            <w:tcW w:w="704" w:type="dxa"/>
            <w:vAlign w:val="center"/>
          </w:tcPr>
          <w:p w14:paraId="21E6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7EC5248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310EF54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31ACC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D7C0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6ECFA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57E40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37.17</w:t>
            </w:r>
          </w:p>
        </w:tc>
        <w:tc>
          <w:tcPr>
            <w:tcW w:w="704" w:type="dxa"/>
            <w:vAlign w:val="center"/>
          </w:tcPr>
          <w:p w14:paraId="77F0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344B404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03431F3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7ACA3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61B8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19E4E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6136F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37.17</w:t>
            </w:r>
          </w:p>
        </w:tc>
        <w:tc>
          <w:tcPr>
            <w:tcW w:w="704" w:type="dxa"/>
            <w:vAlign w:val="center"/>
          </w:tcPr>
          <w:p w14:paraId="69E63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27DC8BB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53B97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131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451E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1C5F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73.7</w:t>
            </w:r>
          </w:p>
        </w:tc>
        <w:tc>
          <w:tcPr>
            <w:tcW w:w="704" w:type="dxa"/>
            <w:vAlign w:val="center"/>
          </w:tcPr>
          <w:p w14:paraId="346B2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745F2B8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48C5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700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123FF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24AA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04" w:type="dxa"/>
            <w:vAlign w:val="center"/>
          </w:tcPr>
          <w:p w14:paraId="032DA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vAlign w:val="top"/>
          </w:tcPr>
          <w:p w14:paraId="50DEA2F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70764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BE0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0B780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66CB2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73.7</w:t>
            </w:r>
          </w:p>
        </w:tc>
        <w:tc>
          <w:tcPr>
            <w:tcW w:w="704" w:type="dxa"/>
            <w:vAlign w:val="center"/>
          </w:tcPr>
          <w:p w14:paraId="42BA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5F29E8A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2DABF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C087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vAlign w:val="center"/>
          </w:tcPr>
          <w:p w14:paraId="22AB4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351C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15.56</w:t>
            </w:r>
          </w:p>
        </w:tc>
        <w:tc>
          <w:tcPr>
            <w:tcW w:w="704" w:type="dxa"/>
            <w:vAlign w:val="center"/>
          </w:tcPr>
          <w:p w14:paraId="783B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6476CBF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2C883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DED9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vAlign w:val="center"/>
          </w:tcPr>
          <w:p w14:paraId="7F08C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不锈钢门套线</w:t>
            </w:r>
          </w:p>
        </w:tc>
        <w:tc>
          <w:tcPr>
            <w:tcW w:w="784" w:type="dxa"/>
            <w:vAlign w:val="center"/>
          </w:tcPr>
          <w:p w14:paraId="09F5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04" w:type="dxa"/>
            <w:vAlign w:val="center"/>
          </w:tcPr>
          <w:p w14:paraId="30D0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61A35DA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18394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3593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9" w:type="dxa"/>
            <w:vAlign w:val="center"/>
          </w:tcPr>
          <w:p w14:paraId="2DC48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钢化玻璃对开门</w:t>
            </w:r>
          </w:p>
        </w:tc>
        <w:tc>
          <w:tcPr>
            <w:tcW w:w="784" w:type="dxa"/>
            <w:vAlign w:val="center"/>
          </w:tcPr>
          <w:p w14:paraId="1F06B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5BEB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vAlign w:val="top"/>
          </w:tcPr>
          <w:p w14:paraId="7AC770F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304不锈钢拉丝哑光质感 尺寸：1600mm*2100mm</w:t>
            </w:r>
          </w:p>
        </w:tc>
      </w:tr>
      <w:tr w14:paraId="5A872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A5C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9" w:type="dxa"/>
            <w:vAlign w:val="center"/>
          </w:tcPr>
          <w:p w14:paraId="13805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356E4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</w:t>
            </w:r>
          </w:p>
        </w:tc>
        <w:tc>
          <w:tcPr>
            <w:tcW w:w="704" w:type="dxa"/>
            <w:vAlign w:val="center"/>
          </w:tcPr>
          <w:p w14:paraId="073F3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7367551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7E4C8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3C62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29" w:type="dxa"/>
            <w:vAlign w:val="center"/>
          </w:tcPr>
          <w:p w14:paraId="0B141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卷帘</w:t>
            </w:r>
          </w:p>
        </w:tc>
        <w:tc>
          <w:tcPr>
            <w:tcW w:w="784" w:type="dxa"/>
            <w:vAlign w:val="center"/>
          </w:tcPr>
          <w:p w14:paraId="44A0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4.1</w:t>
            </w:r>
          </w:p>
        </w:tc>
        <w:tc>
          <w:tcPr>
            <w:tcW w:w="704" w:type="dxa"/>
            <w:vAlign w:val="center"/>
          </w:tcPr>
          <w:p w14:paraId="28DB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7DB2516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46064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F2C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29" w:type="dxa"/>
            <w:vAlign w:val="center"/>
          </w:tcPr>
          <w:p w14:paraId="1BB54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4A1E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31.18</w:t>
            </w:r>
          </w:p>
        </w:tc>
        <w:tc>
          <w:tcPr>
            <w:tcW w:w="704" w:type="dxa"/>
            <w:vAlign w:val="center"/>
          </w:tcPr>
          <w:p w14:paraId="1E52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50B1C10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</w:t>
            </w:r>
          </w:p>
          <w:p w14:paraId="74EE680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1430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4401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29" w:type="dxa"/>
            <w:vAlign w:val="center"/>
          </w:tcPr>
          <w:p w14:paraId="1D3F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0BDCA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</w:t>
            </w:r>
          </w:p>
        </w:tc>
        <w:tc>
          <w:tcPr>
            <w:tcW w:w="704" w:type="dxa"/>
            <w:vAlign w:val="center"/>
          </w:tcPr>
          <w:p w14:paraId="2A31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36C8722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9612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445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五</w:t>
            </w:r>
          </w:p>
        </w:tc>
        <w:tc>
          <w:tcPr>
            <w:tcW w:w="8041" w:type="dxa"/>
            <w:gridSpan w:val="4"/>
            <w:vAlign w:val="center"/>
          </w:tcPr>
          <w:p w14:paraId="52B9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办公室3</w:t>
            </w:r>
          </w:p>
        </w:tc>
      </w:tr>
      <w:tr w14:paraId="56B1B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7D2E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0973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双层石膏板直线吊顶</w:t>
            </w:r>
          </w:p>
        </w:tc>
        <w:tc>
          <w:tcPr>
            <w:tcW w:w="784" w:type="dxa"/>
            <w:vAlign w:val="center"/>
          </w:tcPr>
          <w:p w14:paraId="782E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04" w:type="dxa"/>
            <w:vAlign w:val="center"/>
          </w:tcPr>
          <w:p w14:paraId="22136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3D9F9C1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15BA58F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77F77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BBC6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30C8D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顶面粉刷石膏层（含普通腻子）</w:t>
            </w:r>
          </w:p>
        </w:tc>
        <w:tc>
          <w:tcPr>
            <w:tcW w:w="784" w:type="dxa"/>
            <w:vAlign w:val="center"/>
          </w:tcPr>
          <w:p w14:paraId="286A5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32.81</w:t>
            </w:r>
          </w:p>
        </w:tc>
        <w:tc>
          <w:tcPr>
            <w:tcW w:w="704" w:type="dxa"/>
            <w:vAlign w:val="center"/>
          </w:tcPr>
          <w:p w14:paraId="2BB7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62BD043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302760B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1F1BC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21FF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779C3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0A53D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32.81</w:t>
            </w:r>
          </w:p>
        </w:tc>
        <w:tc>
          <w:tcPr>
            <w:tcW w:w="704" w:type="dxa"/>
            <w:vAlign w:val="center"/>
          </w:tcPr>
          <w:p w14:paraId="305DC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524F9BA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48AE4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3AF0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6EB5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0A14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67.78</w:t>
            </w:r>
          </w:p>
        </w:tc>
        <w:tc>
          <w:tcPr>
            <w:tcW w:w="704" w:type="dxa"/>
            <w:vAlign w:val="center"/>
          </w:tcPr>
          <w:p w14:paraId="198E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1B62E95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009AC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4E98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1367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1116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04" w:type="dxa"/>
            <w:vAlign w:val="center"/>
          </w:tcPr>
          <w:p w14:paraId="3FED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vAlign w:val="top"/>
          </w:tcPr>
          <w:p w14:paraId="77D173C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14D44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1E0E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6785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65DF1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67.78</w:t>
            </w:r>
          </w:p>
        </w:tc>
        <w:tc>
          <w:tcPr>
            <w:tcW w:w="704" w:type="dxa"/>
            <w:vAlign w:val="center"/>
          </w:tcPr>
          <w:p w14:paraId="41A1B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115AD39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7C1BF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2E44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264DA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2221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7.8</w:t>
            </w:r>
          </w:p>
        </w:tc>
        <w:tc>
          <w:tcPr>
            <w:tcW w:w="704" w:type="dxa"/>
            <w:vAlign w:val="center"/>
          </w:tcPr>
          <w:p w14:paraId="22F7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5CAFD8B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29B0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0FF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vAlign w:val="center"/>
          </w:tcPr>
          <w:p w14:paraId="2E967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免漆实木套装门</w:t>
            </w:r>
          </w:p>
        </w:tc>
        <w:tc>
          <w:tcPr>
            <w:tcW w:w="784" w:type="dxa"/>
            <w:vAlign w:val="center"/>
          </w:tcPr>
          <w:p w14:paraId="58224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1201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</w:tcPr>
          <w:p w14:paraId="23FE346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8mm。尺寸：1000mm*2400mm</w:t>
            </w:r>
          </w:p>
        </w:tc>
      </w:tr>
      <w:tr w14:paraId="2EB8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BAD3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vAlign w:val="center"/>
          </w:tcPr>
          <w:p w14:paraId="15FB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4339F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</w:t>
            </w:r>
          </w:p>
        </w:tc>
        <w:tc>
          <w:tcPr>
            <w:tcW w:w="704" w:type="dxa"/>
            <w:vAlign w:val="center"/>
          </w:tcPr>
          <w:p w14:paraId="6301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692D450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7DAE2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CD1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9" w:type="dxa"/>
            <w:vAlign w:val="center"/>
          </w:tcPr>
          <w:p w14:paraId="3600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卷帘</w:t>
            </w:r>
          </w:p>
        </w:tc>
        <w:tc>
          <w:tcPr>
            <w:tcW w:w="784" w:type="dxa"/>
            <w:vAlign w:val="center"/>
          </w:tcPr>
          <w:p w14:paraId="0D683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</w:t>
            </w:r>
          </w:p>
        </w:tc>
        <w:tc>
          <w:tcPr>
            <w:tcW w:w="704" w:type="dxa"/>
            <w:vAlign w:val="center"/>
          </w:tcPr>
          <w:p w14:paraId="55044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6EC943F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22B7A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8A65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9" w:type="dxa"/>
            <w:vAlign w:val="center"/>
          </w:tcPr>
          <w:p w14:paraId="7A633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6543E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26.79</w:t>
            </w:r>
          </w:p>
        </w:tc>
        <w:tc>
          <w:tcPr>
            <w:tcW w:w="704" w:type="dxa"/>
            <w:vAlign w:val="center"/>
          </w:tcPr>
          <w:p w14:paraId="3578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3FA5CC9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</w:t>
            </w:r>
          </w:p>
          <w:p w14:paraId="5ADECEF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7565C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753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29" w:type="dxa"/>
            <w:vAlign w:val="center"/>
          </w:tcPr>
          <w:p w14:paraId="2EFC9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4F6D8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7E8E0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4FD8B4E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297B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577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29" w:type="dxa"/>
            <w:vAlign w:val="center"/>
          </w:tcPr>
          <w:p w14:paraId="3145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砌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240墙体</w:t>
            </w:r>
          </w:p>
        </w:tc>
        <w:tc>
          <w:tcPr>
            <w:tcW w:w="784" w:type="dxa"/>
            <w:vAlign w:val="center"/>
          </w:tcPr>
          <w:p w14:paraId="10741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23.24</w:t>
            </w:r>
          </w:p>
        </w:tc>
        <w:tc>
          <w:tcPr>
            <w:tcW w:w="704" w:type="dxa"/>
            <w:vAlign w:val="center"/>
          </w:tcPr>
          <w:p w14:paraId="3386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6AAEC37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加气块砖新砌240mm厚墙体，新砌墙体两侧水泥砂浆重新批荡找平</w:t>
            </w:r>
          </w:p>
        </w:tc>
      </w:tr>
      <w:tr w14:paraId="59071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75D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29" w:type="dxa"/>
            <w:vAlign w:val="center"/>
          </w:tcPr>
          <w:p w14:paraId="0E9F5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顶部整修</w:t>
            </w:r>
          </w:p>
        </w:tc>
        <w:tc>
          <w:tcPr>
            <w:tcW w:w="784" w:type="dxa"/>
            <w:vAlign w:val="center"/>
          </w:tcPr>
          <w:p w14:paraId="72860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7.7</w:t>
            </w:r>
          </w:p>
        </w:tc>
        <w:tc>
          <w:tcPr>
            <w:tcW w:w="704" w:type="dxa"/>
            <w:vAlign w:val="center"/>
          </w:tcPr>
          <w:p w14:paraId="12571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</w:tcPr>
          <w:p w14:paraId="348A320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玻璃房顶整修</w:t>
            </w:r>
          </w:p>
        </w:tc>
      </w:tr>
      <w:tr w14:paraId="3FEA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7802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六</w:t>
            </w:r>
          </w:p>
        </w:tc>
        <w:tc>
          <w:tcPr>
            <w:tcW w:w="8041" w:type="dxa"/>
            <w:gridSpan w:val="4"/>
            <w:vAlign w:val="center"/>
          </w:tcPr>
          <w:p w14:paraId="4014A1A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办公室4</w:t>
            </w:r>
          </w:p>
        </w:tc>
      </w:tr>
      <w:tr w14:paraId="26BB6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862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78D4C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3A4B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19.54</w:t>
            </w:r>
          </w:p>
        </w:tc>
        <w:tc>
          <w:tcPr>
            <w:tcW w:w="704" w:type="dxa"/>
            <w:vAlign w:val="center"/>
          </w:tcPr>
          <w:p w14:paraId="5DA7B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5F5E79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1AEBF1E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1375C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644F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3B045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2DE4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19.54</w:t>
            </w:r>
          </w:p>
        </w:tc>
        <w:tc>
          <w:tcPr>
            <w:tcW w:w="704" w:type="dxa"/>
            <w:vAlign w:val="center"/>
          </w:tcPr>
          <w:p w14:paraId="0B9E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221FCF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3DC02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AD76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48FAB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5C513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46.46</w:t>
            </w:r>
          </w:p>
        </w:tc>
        <w:tc>
          <w:tcPr>
            <w:tcW w:w="704" w:type="dxa"/>
            <w:vAlign w:val="center"/>
          </w:tcPr>
          <w:p w14:paraId="264E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8C1723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6D585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7A1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3549F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59E0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04" w:type="dxa"/>
            <w:vAlign w:val="center"/>
          </w:tcPr>
          <w:p w14:paraId="4D44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E0E879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27F1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893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7959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3DEB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46.46</w:t>
            </w:r>
          </w:p>
        </w:tc>
        <w:tc>
          <w:tcPr>
            <w:tcW w:w="704" w:type="dxa"/>
            <w:vAlign w:val="center"/>
          </w:tcPr>
          <w:p w14:paraId="4951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84394B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48C5A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938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39635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5F125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15.6</w:t>
            </w:r>
          </w:p>
        </w:tc>
        <w:tc>
          <w:tcPr>
            <w:tcW w:w="704" w:type="dxa"/>
            <w:vAlign w:val="center"/>
          </w:tcPr>
          <w:p w14:paraId="43049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2BABC2C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7FA53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84F8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66192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免漆实木套装门</w:t>
            </w:r>
          </w:p>
        </w:tc>
        <w:tc>
          <w:tcPr>
            <w:tcW w:w="784" w:type="dxa"/>
            <w:vAlign w:val="center"/>
          </w:tcPr>
          <w:p w14:paraId="176EC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4BB2F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</w:tcPr>
          <w:p w14:paraId="6512B8A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8mm。尺寸：1000mm*2400mm</w:t>
            </w:r>
          </w:p>
        </w:tc>
      </w:tr>
      <w:tr w14:paraId="4EB40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6741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vAlign w:val="center"/>
          </w:tcPr>
          <w:p w14:paraId="49AAF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5810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</w:t>
            </w:r>
          </w:p>
        </w:tc>
        <w:tc>
          <w:tcPr>
            <w:tcW w:w="704" w:type="dxa"/>
            <w:vAlign w:val="center"/>
          </w:tcPr>
          <w:p w14:paraId="186C8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4BC5EB3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328B5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4AC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vAlign w:val="center"/>
          </w:tcPr>
          <w:p w14:paraId="1EB69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卷帘</w:t>
            </w:r>
          </w:p>
        </w:tc>
        <w:tc>
          <w:tcPr>
            <w:tcW w:w="784" w:type="dxa"/>
            <w:vAlign w:val="center"/>
          </w:tcPr>
          <w:p w14:paraId="024F0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</w:t>
            </w:r>
          </w:p>
        </w:tc>
        <w:tc>
          <w:tcPr>
            <w:tcW w:w="704" w:type="dxa"/>
            <w:vAlign w:val="center"/>
          </w:tcPr>
          <w:p w14:paraId="620F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116B27F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4F9E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830D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9" w:type="dxa"/>
            <w:vAlign w:val="center"/>
          </w:tcPr>
          <w:p w14:paraId="4B63F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072B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17.4</w:t>
            </w:r>
          </w:p>
        </w:tc>
        <w:tc>
          <w:tcPr>
            <w:tcW w:w="704" w:type="dxa"/>
            <w:vAlign w:val="center"/>
          </w:tcPr>
          <w:p w14:paraId="74B04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vAlign w:val="top"/>
          </w:tcPr>
          <w:p w14:paraId="26A57B6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</w:t>
            </w:r>
          </w:p>
          <w:p w14:paraId="37519A1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472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4B2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9" w:type="dxa"/>
            <w:vAlign w:val="center"/>
          </w:tcPr>
          <w:p w14:paraId="343E2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25A97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30E4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</w:tcPr>
          <w:p w14:paraId="7A80A04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04188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D66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七</w:t>
            </w:r>
          </w:p>
        </w:tc>
        <w:tc>
          <w:tcPr>
            <w:tcW w:w="8041" w:type="dxa"/>
            <w:gridSpan w:val="4"/>
            <w:vAlign w:val="center"/>
          </w:tcPr>
          <w:p w14:paraId="77B0110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卫生间</w:t>
            </w:r>
          </w:p>
        </w:tc>
      </w:tr>
      <w:tr w14:paraId="11E81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4592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Align w:val="center"/>
          </w:tcPr>
          <w:p w14:paraId="7B8AA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新砌240墙体</w:t>
            </w:r>
          </w:p>
        </w:tc>
        <w:tc>
          <w:tcPr>
            <w:tcW w:w="784" w:type="dxa"/>
            <w:vAlign w:val="center"/>
          </w:tcPr>
          <w:p w14:paraId="6B60B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10.8</w:t>
            </w:r>
          </w:p>
        </w:tc>
        <w:tc>
          <w:tcPr>
            <w:tcW w:w="704" w:type="dxa"/>
            <w:vAlign w:val="center"/>
          </w:tcPr>
          <w:p w14:paraId="33FA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277AF9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加气块砖新砌240mm厚墙体，新砌墙体两侧水泥砂浆重新批荡找平</w:t>
            </w:r>
          </w:p>
        </w:tc>
      </w:tr>
      <w:tr w14:paraId="62FC1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823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vAlign w:val="center"/>
          </w:tcPr>
          <w:p w14:paraId="673CD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300X300铝扣板吊顶</w:t>
            </w:r>
          </w:p>
        </w:tc>
        <w:tc>
          <w:tcPr>
            <w:tcW w:w="784" w:type="dxa"/>
            <w:vAlign w:val="center"/>
          </w:tcPr>
          <w:p w14:paraId="7980B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6.3</w:t>
            </w:r>
          </w:p>
        </w:tc>
        <w:tc>
          <w:tcPr>
            <w:tcW w:w="704" w:type="dxa"/>
            <w:vAlign w:val="center"/>
          </w:tcPr>
          <w:p w14:paraId="1F95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51BFBF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定制1.8厚集成铝扣板吊顶。</w:t>
            </w:r>
          </w:p>
        </w:tc>
      </w:tr>
      <w:tr w14:paraId="37715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5AC0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vAlign w:val="center"/>
          </w:tcPr>
          <w:p w14:paraId="50F7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300X300LED平板灯</w:t>
            </w:r>
          </w:p>
        </w:tc>
        <w:tc>
          <w:tcPr>
            <w:tcW w:w="784" w:type="dxa"/>
            <w:vAlign w:val="center"/>
          </w:tcPr>
          <w:p w14:paraId="4A933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4" w:type="dxa"/>
            <w:vAlign w:val="center"/>
          </w:tcPr>
          <w:p w14:paraId="62FE0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95974D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2C9FA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52A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vAlign w:val="center"/>
          </w:tcPr>
          <w:p w14:paraId="0441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免漆实木套装门</w:t>
            </w:r>
          </w:p>
        </w:tc>
        <w:tc>
          <w:tcPr>
            <w:tcW w:w="784" w:type="dxa"/>
            <w:vAlign w:val="center"/>
          </w:tcPr>
          <w:p w14:paraId="64E2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42258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16DA5A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8mm。尺寸：1000mm*2400mm</w:t>
            </w:r>
          </w:p>
        </w:tc>
      </w:tr>
      <w:tr w14:paraId="18067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A93F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vAlign w:val="center"/>
          </w:tcPr>
          <w:p w14:paraId="614B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蹲便区域做抬高</w:t>
            </w:r>
          </w:p>
        </w:tc>
        <w:tc>
          <w:tcPr>
            <w:tcW w:w="784" w:type="dxa"/>
            <w:vAlign w:val="center"/>
          </w:tcPr>
          <w:p w14:paraId="6436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0BF3E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3B0E76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1、600厚发泡混凝土，</w:t>
            </w:r>
          </w:p>
          <w:p w14:paraId="5D5E4FD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2、100厚 C30混凝土抹面压光。</w:t>
            </w:r>
          </w:p>
        </w:tc>
      </w:tr>
      <w:tr w14:paraId="6DEA5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999C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vAlign w:val="center"/>
          </w:tcPr>
          <w:p w14:paraId="2640C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卫生间墙地面防水（涂刷三遍厚度约1.5mm）德高防水</w:t>
            </w:r>
          </w:p>
        </w:tc>
        <w:tc>
          <w:tcPr>
            <w:tcW w:w="784" w:type="dxa"/>
            <w:vAlign w:val="center"/>
          </w:tcPr>
          <w:p w14:paraId="24282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15.8</w:t>
            </w:r>
          </w:p>
        </w:tc>
        <w:tc>
          <w:tcPr>
            <w:tcW w:w="704" w:type="dxa"/>
            <w:vAlign w:val="center"/>
          </w:tcPr>
          <w:p w14:paraId="76A8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91C726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人工清理基层→墙面预湿→防水材料搅拌→防水材料涂刷两遍→养护。</w:t>
            </w:r>
          </w:p>
          <w:p w14:paraId="0AC6B11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卫生间轻质隔墙或空心板墙面应满涂防水，涂刷高度为1200mm。</w:t>
            </w:r>
          </w:p>
        </w:tc>
      </w:tr>
      <w:tr w14:paraId="30C3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89C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vAlign w:val="center"/>
          </w:tcPr>
          <w:p w14:paraId="7915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铺贴地砖（400*800地砖）</w:t>
            </w:r>
          </w:p>
        </w:tc>
        <w:tc>
          <w:tcPr>
            <w:tcW w:w="784" w:type="dxa"/>
            <w:vAlign w:val="center"/>
          </w:tcPr>
          <w:p w14:paraId="00AD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7.6</w:t>
            </w:r>
          </w:p>
        </w:tc>
        <w:tc>
          <w:tcPr>
            <w:tcW w:w="704" w:type="dxa"/>
            <w:vAlign w:val="center"/>
          </w:tcPr>
          <w:p w14:paraId="55276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4ABEF0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72636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448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vAlign w:val="center"/>
          </w:tcPr>
          <w:p w14:paraId="003B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卫生间墙面贴瓷砖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（800*400地砖薄贴）</w:t>
            </w:r>
          </w:p>
        </w:tc>
        <w:tc>
          <w:tcPr>
            <w:tcW w:w="784" w:type="dxa"/>
            <w:vAlign w:val="center"/>
          </w:tcPr>
          <w:p w14:paraId="753B9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704" w:type="dxa"/>
            <w:vAlign w:val="center"/>
          </w:tcPr>
          <w:p w14:paraId="6ACEF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617C75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人工清理瓷砖表面→墙面找平层检查→测量定位→材料预排→标高定位→瓷砖粘合剂搅拌→披挂粘合剂→瓷砖粘贴→表面清理→勾缝→修缝→清理→养护</w:t>
            </w:r>
          </w:p>
        </w:tc>
      </w:tr>
      <w:tr w14:paraId="0476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ED1B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vAlign w:val="center"/>
          </w:tcPr>
          <w:p w14:paraId="1DE5F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54EA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0DC90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467B1B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根据设计图纸确定过门石位置、尺寸及高度</w:t>
            </w:r>
          </w:p>
        </w:tc>
      </w:tr>
      <w:tr w14:paraId="2217D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1ABA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29" w:type="dxa"/>
            <w:vAlign w:val="center"/>
          </w:tcPr>
          <w:p w14:paraId="53A4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卫生间水泥砂浆砌筑包立管</w:t>
            </w:r>
          </w:p>
        </w:tc>
        <w:tc>
          <w:tcPr>
            <w:tcW w:w="784" w:type="dxa"/>
            <w:vAlign w:val="center"/>
          </w:tcPr>
          <w:p w14:paraId="07AC3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04" w:type="dxa"/>
            <w:vAlign w:val="center"/>
          </w:tcPr>
          <w:p w14:paraId="6C7A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943234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人工进行测量定位→弹线→50mm厚加气砖采用水泥砂浆错缝砌筑→每400mm墙面植Φ6mm钢筋通长设置</w:t>
            </w:r>
          </w:p>
        </w:tc>
      </w:tr>
      <w:tr w14:paraId="6521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D80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29" w:type="dxa"/>
            <w:vAlign w:val="center"/>
          </w:tcPr>
          <w:p w14:paraId="790B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厕间隔断</w:t>
            </w:r>
          </w:p>
        </w:tc>
        <w:tc>
          <w:tcPr>
            <w:tcW w:w="784" w:type="dxa"/>
            <w:vAlign w:val="center"/>
          </w:tcPr>
          <w:p w14:paraId="2A8EA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6.9</w:t>
            </w:r>
          </w:p>
        </w:tc>
        <w:tc>
          <w:tcPr>
            <w:tcW w:w="704" w:type="dxa"/>
            <w:vAlign w:val="center"/>
          </w:tcPr>
          <w:p w14:paraId="0DEF6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E0A506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采用抗倍特板（康贝特板），厚度≥12mm，防水防潮、耐撞击、耐酸碱、不易变形；颜色由甲方确认。五金配件为 304 不锈钢，含合页、门锁、支撑脚、拉手、防撞胶垫；门锁带应急开启功能。</w:t>
            </w:r>
          </w:p>
        </w:tc>
      </w:tr>
      <w:tr w14:paraId="7726E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481" w:type="dxa"/>
            <w:vAlign w:val="center"/>
          </w:tcPr>
          <w:p w14:paraId="7D1D1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29" w:type="dxa"/>
            <w:vAlign w:val="center"/>
          </w:tcPr>
          <w:p w14:paraId="41C9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洗手台</w:t>
            </w:r>
          </w:p>
        </w:tc>
        <w:tc>
          <w:tcPr>
            <w:tcW w:w="784" w:type="dxa"/>
            <w:vAlign w:val="center"/>
          </w:tcPr>
          <w:p w14:paraId="7FCE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79D03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96F0D2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台面：石英石 / 人造石台面，厚度≥20mm，一体打磨圆弧挡水边，防溅水；台下盆陶瓷盆，釉面光滑致密、易清洁。配套：含冷热水龙头、下水器、下水软管、角阀、进水软管；支架牢固，台面水平，给排水连接严密不渗漏。箭牌 ARROW、九牧 JOMOO，</w:t>
            </w:r>
          </w:p>
        </w:tc>
      </w:tr>
      <w:tr w14:paraId="617CF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826F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29" w:type="dxa"/>
            <w:vAlign w:val="center"/>
          </w:tcPr>
          <w:p w14:paraId="11F5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镜子</w:t>
            </w:r>
          </w:p>
        </w:tc>
        <w:tc>
          <w:tcPr>
            <w:tcW w:w="784" w:type="dxa"/>
            <w:vAlign w:val="center"/>
          </w:tcPr>
          <w:p w14:paraId="0150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vAlign w:val="center"/>
          </w:tcPr>
          <w:p w14:paraId="39BF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0AC5BE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材质：高清浮法银镜，厚度≥5mm，背面防水防锈漆，四边精磨圆角，防爆背漆。安装：配套专用镜钉 / 免钉挂件，安装平整牢固，无歪斜；尺寸结合洗手台现场定制。</w:t>
            </w:r>
          </w:p>
        </w:tc>
      </w:tr>
      <w:tr w14:paraId="32433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AE35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3CEC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蹲便器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6C03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55869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D8E34E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材质：陶瓷蹲便器，高温烧制，釉面光滑、防污易洁、吸水率达标；带存水弯（或配套防臭水封）。配套：含高 / 低水箱（甲方选定款式）、进水阀、排水配件、密封圈；安装坡度合理，排污通畅，无返味。箭牌 ARROW、九牧 JOMOO，</w:t>
            </w:r>
          </w:p>
        </w:tc>
      </w:tr>
      <w:tr w14:paraId="2853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31F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62E3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拖把池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FDED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08830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6D4309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材质：陶瓷一体拖把池，釉面厚实、耐脏抗污；自带排水口，配套下水、存水防臭组件。安装：固定稳固，周边打防霉密封胶，排水迅速不积水。箭牌 ARROW、九牧 JOMOO，</w:t>
            </w:r>
          </w:p>
        </w:tc>
      </w:tr>
      <w:tr w14:paraId="50494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117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531AA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换气扇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DF9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62234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BA2DF2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类型：管道式 / 天花板吸顶换气扇，220V，噪音低、风量大；带止回阀，防止回风倒灌。配套：含排风管、密封接头、固定配件，接线规范，接地可靠，开关联动，运转平稳无异常震动。</w:t>
            </w:r>
          </w:p>
        </w:tc>
      </w:tr>
      <w:tr w14:paraId="4FE1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2DF4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1E7C5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地漏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11D5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72F25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1A144D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材质：304 不锈钢 / 黄铜地漏，深水封防臭结构，防蚊虫、防返味；过滤网可拆卸，方便清理杂物。安装：地漏顶面与地面找平，周边防水收边到位，排水快速不积水。九牧、潜水艇、返必克</w:t>
            </w:r>
          </w:p>
        </w:tc>
      </w:tr>
      <w:tr w14:paraId="7D7CC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6EEA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30B6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断桥铝窗户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D49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3DAAF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5DE60F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13DB4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D0D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0987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卷帘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2E67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7A44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D16F2A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1877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C72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八</w:t>
            </w:r>
          </w:p>
        </w:tc>
        <w:tc>
          <w:tcPr>
            <w:tcW w:w="8041" w:type="dxa"/>
            <w:gridSpan w:val="4"/>
            <w:shd w:val="clear" w:color="auto" w:fill="auto"/>
            <w:vAlign w:val="center"/>
          </w:tcPr>
          <w:p w14:paraId="1E3729A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储藏间</w:t>
            </w:r>
          </w:p>
        </w:tc>
      </w:tr>
      <w:tr w14:paraId="4C33E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5BAE07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797BBF0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顶面粉刷石膏层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4137182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4.8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672BE96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186439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7CCDF56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39252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6CFB1E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3B6CD2E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顶面乳胶漆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D56B8B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4.8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2C1BE9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AED433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2836E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F40F6B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48125E6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291FEE1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29.6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062A265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695228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41AF9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4ABA1F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07E72D6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600X600LED平板灯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7CC9B11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7C88813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FDA60D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4BE97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237AD0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04B35EC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免漆实木套装门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52F18E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7084538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0FB00C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8mm。尺寸：772mm*2072mm</w:t>
            </w:r>
          </w:p>
        </w:tc>
      </w:tr>
      <w:tr w14:paraId="61599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B31A49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0065201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窗户整改含窗户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C2F4B7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3.5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42255CA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24EEBB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含弧形口改方形口，定制成品90断桥铝型材平开窗。</w:t>
            </w:r>
          </w:p>
        </w:tc>
      </w:tr>
      <w:tr w14:paraId="5003F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B095CF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301C27E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卷帘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3D553B0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3.5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EA49EF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5B89A0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67D11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vAlign w:val="center"/>
          </w:tcPr>
          <w:p w14:paraId="2A3451B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三层</w:t>
            </w:r>
          </w:p>
        </w:tc>
      </w:tr>
      <w:tr w14:paraId="7B5AA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902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一</w:t>
            </w:r>
          </w:p>
        </w:tc>
        <w:tc>
          <w:tcPr>
            <w:tcW w:w="8041" w:type="dxa"/>
            <w:gridSpan w:val="4"/>
            <w:vAlign w:val="center"/>
          </w:tcPr>
          <w:p w14:paraId="126D96F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走廊</w:t>
            </w:r>
          </w:p>
        </w:tc>
      </w:tr>
      <w:tr w14:paraId="2E2AE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D16803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6962C07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双层石膏板造型吊顶</w:t>
            </w:r>
          </w:p>
        </w:tc>
        <w:tc>
          <w:tcPr>
            <w:tcW w:w="784" w:type="dxa"/>
            <w:vAlign w:val="center"/>
          </w:tcPr>
          <w:p w14:paraId="7635271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9.9</w:t>
            </w:r>
          </w:p>
        </w:tc>
        <w:tc>
          <w:tcPr>
            <w:tcW w:w="704" w:type="dxa"/>
            <w:vAlign w:val="center"/>
          </w:tcPr>
          <w:p w14:paraId="456609C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398373D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60E188D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43E1E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92BE23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758261B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顶面粉刷石膏层（含普通腻子）</w:t>
            </w:r>
          </w:p>
        </w:tc>
        <w:tc>
          <w:tcPr>
            <w:tcW w:w="784" w:type="dxa"/>
            <w:vAlign w:val="center"/>
          </w:tcPr>
          <w:p w14:paraId="1F49882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11.6</w:t>
            </w:r>
          </w:p>
        </w:tc>
        <w:tc>
          <w:tcPr>
            <w:tcW w:w="704" w:type="dxa"/>
            <w:vAlign w:val="center"/>
          </w:tcPr>
          <w:p w14:paraId="3921DEA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5F9D93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554E5BD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3B5A2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729DBE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4DC3638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370D5A1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11.6</w:t>
            </w:r>
          </w:p>
        </w:tc>
        <w:tc>
          <w:tcPr>
            <w:tcW w:w="704" w:type="dxa"/>
            <w:vAlign w:val="center"/>
          </w:tcPr>
          <w:p w14:paraId="635D035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47FF8B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0171D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461E55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052871F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62E5EA0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26.36</w:t>
            </w:r>
          </w:p>
        </w:tc>
        <w:tc>
          <w:tcPr>
            <w:tcW w:w="704" w:type="dxa"/>
            <w:vAlign w:val="center"/>
          </w:tcPr>
          <w:p w14:paraId="48E8EC1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65E05F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70A39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A5E62E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7FB7AD2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6614D09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04" w:type="dxa"/>
            <w:vAlign w:val="center"/>
          </w:tcPr>
          <w:p w14:paraId="0E15973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69953F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32916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B5C0E9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7E18076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5A8C58D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26.26</w:t>
            </w:r>
          </w:p>
        </w:tc>
        <w:tc>
          <w:tcPr>
            <w:tcW w:w="704" w:type="dxa"/>
            <w:vAlign w:val="center"/>
          </w:tcPr>
          <w:p w14:paraId="56ABE86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A5A864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571E5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647046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75B3A64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14DF745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9.9</w:t>
            </w:r>
          </w:p>
        </w:tc>
        <w:tc>
          <w:tcPr>
            <w:tcW w:w="704" w:type="dxa"/>
            <w:vAlign w:val="center"/>
          </w:tcPr>
          <w:p w14:paraId="3CCDD5D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684BD9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01BA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EF9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二</w:t>
            </w:r>
          </w:p>
        </w:tc>
        <w:tc>
          <w:tcPr>
            <w:tcW w:w="8041" w:type="dxa"/>
            <w:gridSpan w:val="4"/>
            <w:vAlign w:val="center"/>
          </w:tcPr>
          <w:p w14:paraId="0F06652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楼梯间</w:t>
            </w:r>
          </w:p>
        </w:tc>
      </w:tr>
      <w:tr w14:paraId="15B44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6B0120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1F9EF49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双层石膏板造型吊顶</w:t>
            </w:r>
          </w:p>
        </w:tc>
        <w:tc>
          <w:tcPr>
            <w:tcW w:w="784" w:type="dxa"/>
            <w:vAlign w:val="center"/>
          </w:tcPr>
          <w:p w14:paraId="5AF5EF6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5.13</w:t>
            </w:r>
          </w:p>
        </w:tc>
        <w:tc>
          <w:tcPr>
            <w:tcW w:w="704" w:type="dxa"/>
            <w:vAlign w:val="center"/>
          </w:tcPr>
          <w:p w14:paraId="7EDDB40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782E270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精品专用50轻钢龙骨框架，9.5mm石膏板饰面自攻丝固定。造型部分使用欧松板或奥松板制作。</w:t>
            </w:r>
          </w:p>
        </w:tc>
      </w:tr>
      <w:tr w14:paraId="61538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BE3CD3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44389A5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510AE7C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38.11</w:t>
            </w:r>
          </w:p>
        </w:tc>
        <w:tc>
          <w:tcPr>
            <w:tcW w:w="704" w:type="dxa"/>
            <w:vAlign w:val="center"/>
          </w:tcPr>
          <w:p w14:paraId="668321D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2335872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7567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71CFEB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13ACF4B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32CB201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38.11</w:t>
            </w:r>
          </w:p>
        </w:tc>
        <w:tc>
          <w:tcPr>
            <w:tcW w:w="704" w:type="dxa"/>
            <w:vAlign w:val="center"/>
          </w:tcPr>
          <w:p w14:paraId="338457C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7D03403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1DCCE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D10E1E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2117C01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304不锈钢楼梯扶手</w:t>
            </w:r>
          </w:p>
        </w:tc>
        <w:tc>
          <w:tcPr>
            <w:tcW w:w="784" w:type="dxa"/>
            <w:vAlign w:val="center"/>
          </w:tcPr>
          <w:p w14:paraId="4C0E0C9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10.51</w:t>
            </w:r>
          </w:p>
        </w:tc>
        <w:tc>
          <w:tcPr>
            <w:tcW w:w="704" w:type="dxa"/>
            <w:vAlign w:val="center"/>
          </w:tcPr>
          <w:p w14:paraId="06B1462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4D36324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304不锈钢楼梯扶手</w:t>
            </w:r>
          </w:p>
        </w:tc>
      </w:tr>
      <w:tr w14:paraId="2CB9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E262C4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0A1BF8E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31D56F7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2.475</w:t>
            </w:r>
          </w:p>
        </w:tc>
        <w:tc>
          <w:tcPr>
            <w:tcW w:w="704" w:type="dxa"/>
            <w:vAlign w:val="center"/>
          </w:tcPr>
          <w:p w14:paraId="7D8967C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center"/>
          </w:tcPr>
          <w:p w14:paraId="430BF33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2AC30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05C5B0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shd w:val="clear" w:color="auto" w:fill="auto"/>
            <w:vAlign w:val="center"/>
          </w:tcPr>
          <w:p w14:paraId="1D55EDF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铺贴楼梯踏步砖（1300*350地砖）</w:t>
            </w:r>
          </w:p>
        </w:tc>
        <w:tc>
          <w:tcPr>
            <w:tcW w:w="784" w:type="dxa"/>
            <w:shd w:val="clear" w:color="auto" w:fill="auto"/>
            <w:vAlign w:val="center"/>
          </w:tcPr>
          <w:p w14:paraId="08EB8A9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9.13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549770F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DD71B4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21D6E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8CDC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8041" w:type="dxa"/>
            <w:gridSpan w:val="4"/>
            <w:vAlign w:val="center"/>
          </w:tcPr>
          <w:p w14:paraId="1C0CD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办公室1</w:t>
            </w:r>
          </w:p>
        </w:tc>
      </w:tr>
      <w:tr w14:paraId="20EA4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22F5C5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67239A6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双层石膏板造型吊顶</w:t>
            </w:r>
          </w:p>
        </w:tc>
        <w:tc>
          <w:tcPr>
            <w:tcW w:w="784" w:type="dxa"/>
            <w:vAlign w:val="center"/>
          </w:tcPr>
          <w:p w14:paraId="46B58EF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26.83</w:t>
            </w:r>
          </w:p>
        </w:tc>
        <w:tc>
          <w:tcPr>
            <w:tcW w:w="704" w:type="dxa"/>
            <w:vAlign w:val="center"/>
          </w:tcPr>
          <w:p w14:paraId="2592068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C1B873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37E1053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4F4D7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8948C5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07E8C8D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双层石膏板平面吊顶</w:t>
            </w:r>
          </w:p>
        </w:tc>
        <w:tc>
          <w:tcPr>
            <w:tcW w:w="784" w:type="dxa"/>
            <w:vAlign w:val="center"/>
          </w:tcPr>
          <w:p w14:paraId="18F9F18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6.6</w:t>
            </w:r>
          </w:p>
        </w:tc>
        <w:tc>
          <w:tcPr>
            <w:tcW w:w="704" w:type="dxa"/>
            <w:vAlign w:val="center"/>
          </w:tcPr>
          <w:p w14:paraId="4DB954F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F3F0EE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51A35C5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7831D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32EC62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1DD1784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56A2776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36.33</w:t>
            </w:r>
          </w:p>
        </w:tc>
        <w:tc>
          <w:tcPr>
            <w:tcW w:w="704" w:type="dxa"/>
            <w:vAlign w:val="center"/>
          </w:tcPr>
          <w:p w14:paraId="153FDD5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FECA72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4607697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2BC5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1CC349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1B884D2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61AD0AA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36.33</w:t>
            </w:r>
          </w:p>
        </w:tc>
        <w:tc>
          <w:tcPr>
            <w:tcW w:w="704" w:type="dxa"/>
            <w:vAlign w:val="center"/>
          </w:tcPr>
          <w:p w14:paraId="07A763F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D984AC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4C3D2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A04CFB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6820C73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670D39E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65.8</w:t>
            </w:r>
          </w:p>
        </w:tc>
        <w:tc>
          <w:tcPr>
            <w:tcW w:w="704" w:type="dxa"/>
            <w:vAlign w:val="center"/>
          </w:tcPr>
          <w:p w14:paraId="461530C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260AA7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25588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81" w:type="dxa"/>
            <w:vAlign w:val="center"/>
          </w:tcPr>
          <w:p w14:paraId="39B4048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48D044E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6AAD884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65.8</w:t>
            </w:r>
          </w:p>
        </w:tc>
        <w:tc>
          <w:tcPr>
            <w:tcW w:w="704" w:type="dxa"/>
            <w:vAlign w:val="center"/>
          </w:tcPr>
          <w:p w14:paraId="2DAEFE0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34976A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10D99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E1F67F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2A9DC66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352AE1C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704" w:type="dxa"/>
            <w:vAlign w:val="center"/>
          </w:tcPr>
          <w:p w14:paraId="1351058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C3A890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3616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0EC392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29" w:type="dxa"/>
            <w:vAlign w:val="center"/>
          </w:tcPr>
          <w:p w14:paraId="344017B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73A4AA5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23.4</w:t>
            </w:r>
          </w:p>
        </w:tc>
        <w:tc>
          <w:tcPr>
            <w:tcW w:w="704" w:type="dxa"/>
            <w:vAlign w:val="center"/>
          </w:tcPr>
          <w:p w14:paraId="6A74EE6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2F64F2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3715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7E94C2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929" w:type="dxa"/>
            <w:vAlign w:val="center"/>
          </w:tcPr>
          <w:p w14:paraId="06EDC14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玻璃隔断</w:t>
            </w:r>
          </w:p>
        </w:tc>
        <w:tc>
          <w:tcPr>
            <w:tcW w:w="784" w:type="dxa"/>
            <w:vAlign w:val="center"/>
          </w:tcPr>
          <w:p w14:paraId="26D1F71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24.32</w:t>
            </w:r>
          </w:p>
        </w:tc>
        <w:tc>
          <w:tcPr>
            <w:tcW w:w="704" w:type="dxa"/>
            <w:vAlign w:val="center"/>
          </w:tcPr>
          <w:p w14:paraId="1994ACC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C483ED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玻璃：10mm/12mm 厚钢化清玻，带 3C 认证，边角精磨倒角，防止划伤；可局部磨砂（高度 1.0–1.2m 磨砂带，甲方确认图样），执行 GB15763.2 标准型材：铝合金高隔型材，壁厚≥1.2mm，表面静电粉末喷涂 / 阳极氧化，颜色甲方确认；结构稳固、可拆装配套：安装：垂直平整，缝隙均匀，打中性防霉硅酮密封胶；完工后无晃动、异响；包含测量、深化、加工、运输、安装、成品保护、垃圾清运、隔音：单玻隔音约 30dB 左右尺寸：960*2760、5540*2760</w:t>
            </w:r>
          </w:p>
        </w:tc>
      </w:tr>
      <w:tr w14:paraId="3A01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0BE28B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29" w:type="dxa"/>
            <w:vAlign w:val="center"/>
          </w:tcPr>
          <w:p w14:paraId="390717F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玻璃地弹门</w:t>
            </w:r>
          </w:p>
        </w:tc>
        <w:tc>
          <w:tcPr>
            <w:tcW w:w="784" w:type="dxa"/>
            <w:vAlign w:val="center"/>
          </w:tcPr>
          <w:p w14:paraId="5D25868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7E85CA2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3BF0C7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尺寸：900*2200</w:t>
            </w:r>
          </w:p>
        </w:tc>
      </w:tr>
      <w:tr w14:paraId="05DF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B37DF9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929" w:type="dxa"/>
            <w:vAlign w:val="center"/>
          </w:tcPr>
          <w:p w14:paraId="61B8465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0296EC9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9.3</w:t>
            </w:r>
          </w:p>
        </w:tc>
        <w:tc>
          <w:tcPr>
            <w:tcW w:w="704" w:type="dxa"/>
            <w:vAlign w:val="center"/>
          </w:tcPr>
          <w:p w14:paraId="4F1FC95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38953C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47CE7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EA5C8B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29" w:type="dxa"/>
            <w:vAlign w:val="center"/>
          </w:tcPr>
          <w:p w14:paraId="648AEFA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卷帘</w:t>
            </w:r>
          </w:p>
        </w:tc>
        <w:tc>
          <w:tcPr>
            <w:tcW w:w="784" w:type="dxa"/>
            <w:vAlign w:val="center"/>
          </w:tcPr>
          <w:p w14:paraId="09B10B4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9.3</w:t>
            </w:r>
          </w:p>
        </w:tc>
        <w:tc>
          <w:tcPr>
            <w:tcW w:w="704" w:type="dxa"/>
            <w:vAlign w:val="center"/>
          </w:tcPr>
          <w:p w14:paraId="1221100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501BC8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2B78C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1D8939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929" w:type="dxa"/>
            <w:vAlign w:val="center"/>
          </w:tcPr>
          <w:p w14:paraId="1498A0D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15109A1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33.5</w:t>
            </w:r>
          </w:p>
        </w:tc>
        <w:tc>
          <w:tcPr>
            <w:tcW w:w="704" w:type="dxa"/>
            <w:vAlign w:val="center"/>
          </w:tcPr>
          <w:p w14:paraId="532D99B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1E64127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</w:t>
            </w:r>
          </w:p>
          <w:p w14:paraId="78B9182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BAB9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31B822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929" w:type="dxa"/>
            <w:vAlign w:val="center"/>
          </w:tcPr>
          <w:p w14:paraId="14B137D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46ADF9D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1018867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</w:tcPr>
          <w:p w14:paraId="63FADA1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根据设计图纸确定过门石位置、尺寸及高度</w:t>
            </w:r>
          </w:p>
        </w:tc>
      </w:tr>
      <w:tr w14:paraId="680D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C1FBAF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四</w:t>
            </w:r>
          </w:p>
        </w:tc>
        <w:tc>
          <w:tcPr>
            <w:tcW w:w="8041" w:type="dxa"/>
            <w:gridSpan w:val="4"/>
            <w:vAlign w:val="center"/>
          </w:tcPr>
          <w:p w14:paraId="3C10AAC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办公室2</w:t>
            </w:r>
          </w:p>
        </w:tc>
      </w:tr>
      <w:tr w14:paraId="0F3CA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1F291A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47B21BA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新砌120墙体</w:t>
            </w:r>
          </w:p>
        </w:tc>
        <w:tc>
          <w:tcPr>
            <w:tcW w:w="784" w:type="dxa"/>
            <w:vAlign w:val="center"/>
          </w:tcPr>
          <w:p w14:paraId="4A1868F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7.68</w:t>
            </w:r>
          </w:p>
        </w:tc>
        <w:tc>
          <w:tcPr>
            <w:tcW w:w="704" w:type="dxa"/>
            <w:vAlign w:val="center"/>
          </w:tcPr>
          <w:p w14:paraId="7A2EA29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1BF4CDF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加气块砖新砌120mm厚墙体，新砌墙体两侧水泥砂浆重新批荡找平。</w:t>
            </w:r>
          </w:p>
        </w:tc>
      </w:tr>
      <w:tr w14:paraId="45A46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E16927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2D4F2B0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双层石膏板直线吊顶</w:t>
            </w:r>
          </w:p>
        </w:tc>
        <w:tc>
          <w:tcPr>
            <w:tcW w:w="784" w:type="dxa"/>
            <w:vAlign w:val="center"/>
          </w:tcPr>
          <w:p w14:paraId="512010A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14.64</w:t>
            </w:r>
          </w:p>
        </w:tc>
        <w:tc>
          <w:tcPr>
            <w:tcW w:w="704" w:type="dxa"/>
            <w:vAlign w:val="center"/>
          </w:tcPr>
          <w:p w14:paraId="2192007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4A5D7FD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5F286D7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3E285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C03B76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4E169B5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双层石膏板造型吊顶</w:t>
            </w:r>
          </w:p>
        </w:tc>
        <w:tc>
          <w:tcPr>
            <w:tcW w:w="784" w:type="dxa"/>
            <w:vAlign w:val="center"/>
          </w:tcPr>
          <w:p w14:paraId="1FE6182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10.3</w:t>
            </w:r>
          </w:p>
        </w:tc>
        <w:tc>
          <w:tcPr>
            <w:tcW w:w="704" w:type="dxa"/>
            <w:vAlign w:val="center"/>
          </w:tcPr>
          <w:p w14:paraId="350C221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1E7B8A2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6EDBA24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195C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079407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17886FF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2A93DF0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16.36</w:t>
            </w:r>
          </w:p>
        </w:tc>
        <w:tc>
          <w:tcPr>
            <w:tcW w:w="704" w:type="dxa"/>
            <w:vAlign w:val="center"/>
          </w:tcPr>
          <w:p w14:paraId="783C033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F4EC28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7F48F27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619F5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8B8A50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210EC2C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52101D4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16.36</w:t>
            </w:r>
          </w:p>
        </w:tc>
        <w:tc>
          <w:tcPr>
            <w:tcW w:w="704" w:type="dxa"/>
            <w:vAlign w:val="center"/>
          </w:tcPr>
          <w:p w14:paraId="4564069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297C8F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47674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F80E8C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2BEC29B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64DC4A2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46.85</w:t>
            </w:r>
          </w:p>
        </w:tc>
        <w:tc>
          <w:tcPr>
            <w:tcW w:w="704" w:type="dxa"/>
            <w:vAlign w:val="center"/>
          </w:tcPr>
          <w:p w14:paraId="5E8B202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5929DE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2C751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088354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3032FA1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160886C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46.85</w:t>
            </w:r>
          </w:p>
        </w:tc>
        <w:tc>
          <w:tcPr>
            <w:tcW w:w="704" w:type="dxa"/>
            <w:vAlign w:val="center"/>
          </w:tcPr>
          <w:p w14:paraId="7E622F3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BE3D2B2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6C14D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8F622A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29" w:type="dxa"/>
            <w:vAlign w:val="center"/>
          </w:tcPr>
          <w:p w14:paraId="59A4566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39CB8F7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04" w:type="dxa"/>
            <w:vAlign w:val="center"/>
          </w:tcPr>
          <w:p w14:paraId="76E9C4A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6ED0296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5CEBF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27BA79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929" w:type="dxa"/>
            <w:vAlign w:val="center"/>
          </w:tcPr>
          <w:p w14:paraId="649D107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16CB82F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7.8</w:t>
            </w:r>
          </w:p>
        </w:tc>
        <w:tc>
          <w:tcPr>
            <w:tcW w:w="704" w:type="dxa"/>
            <w:vAlign w:val="center"/>
          </w:tcPr>
          <w:p w14:paraId="07B3D1D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A7D122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196AC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A5DD36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29" w:type="dxa"/>
            <w:vAlign w:val="center"/>
          </w:tcPr>
          <w:p w14:paraId="5F8DC46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免漆实木套装门</w:t>
            </w:r>
          </w:p>
        </w:tc>
        <w:tc>
          <w:tcPr>
            <w:tcW w:w="784" w:type="dxa"/>
            <w:vAlign w:val="center"/>
          </w:tcPr>
          <w:p w14:paraId="2E0A7E3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128149C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22CC22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8mm。尺寸：1000mm*2400mm</w:t>
            </w:r>
          </w:p>
        </w:tc>
      </w:tr>
      <w:tr w14:paraId="7647F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B052AC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929" w:type="dxa"/>
            <w:vAlign w:val="center"/>
          </w:tcPr>
          <w:p w14:paraId="48D886E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60E59B9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3.3</w:t>
            </w:r>
          </w:p>
        </w:tc>
        <w:tc>
          <w:tcPr>
            <w:tcW w:w="704" w:type="dxa"/>
            <w:vAlign w:val="center"/>
          </w:tcPr>
          <w:p w14:paraId="5F584EF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4F4007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15A2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A98DC7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29" w:type="dxa"/>
            <w:vAlign w:val="center"/>
          </w:tcPr>
          <w:p w14:paraId="20C6882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卷帘</w:t>
            </w:r>
          </w:p>
        </w:tc>
        <w:tc>
          <w:tcPr>
            <w:tcW w:w="784" w:type="dxa"/>
            <w:vAlign w:val="center"/>
          </w:tcPr>
          <w:p w14:paraId="419ECB6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3.3</w:t>
            </w:r>
          </w:p>
        </w:tc>
        <w:tc>
          <w:tcPr>
            <w:tcW w:w="704" w:type="dxa"/>
            <w:vAlign w:val="center"/>
          </w:tcPr>
          <w:p w14:paraId="342A20C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58701F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03244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A08A7D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929" w:type="dxa"/>
            <w:vAlign w:val="center"/>
          </w:tcPr>
          <w:p w14:paraId="7231B2F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6224E95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13.31</w:t>
            </w:r>
          </w:p>
        </w:tc>
        <w:tc>
          <w:tcPr>
            <w:tcW w:w="704" w:type="dxa"/>
            <w:vAlign w:val="center"/>
          </w:tcPr>
          <w:p w14:paraId="45D2084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2031D7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</w:t>
            </w:r>
          </w:p>
          <w:p w14:paraId="6DB11FC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FF4B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749AE3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929" w:type="dxa"/>
            <w:vAlign w:val="center"/>
          </w:tcPr>
          <w:p w14:paraId="446A7F4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4EB49EF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7A9C121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D04ED7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E988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EE6527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五</w:t>
            </w:r>
          </w:p>
        </w:tc>
        <w:tc>
          <w:tcPr>
            <w:tcW w:w="8041" w:type="dxa"/>
            <w:gridSpan w:val="4"/>
            <w:vAlign w:val="center"/>
          </w:tcPr>
          <w:p w14:paraId="5CB398D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办公室3</w:t>
            </w:r>
          </w:p>
        </w:tc>
      </w:tr>
      <w:tr w14:paraId="0F0E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8C011B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42A572B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新砌240墙体</w:t>
            </w:r>
          </w:p>
        </w:tc>
        <w:tc>
          <w:tcPr>
            <w:tcW w:w="784" w:type="dxa"/>
            <w:vAlign w:val="center"/>
          </w:tcPr>
          <w:p w14:paraId="1B4D911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10.75</w:t>
            </w:r>
          </w:p>
        </w:tc>
        <w:tc>
          <w:tcPr>
            <w:tcW w:w="704" w:type="dxa"/>
            <w:vAlign w:val="center"/>
          </w:tcPr>
          <w:p w14:paraId="3D4660C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0E1D03F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加气块砖新砌120mm厚墙体，新砌墙体两侧水泥砂浆重新批荡找平。</w:t>
            </w:r>
          </w:p>
        </w:tc>
      </w:tr>
      <w:tr w14:paraId="5B931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190095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2AB8AD0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双层石膏板直线吊顶</w:t>
            </w:r>
          </w:p>
        </w:tc>
        <w:tc>
          <w:tcPr>
            <w:tcW w:w="784" w:type="dxa"/>
            <w:vAlign w:val="center"/>
          </w:tcPr>
          <w:p w14:paraId="2DE65EE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13.44</w:t>
            </w:r>
          </w:p>
        </w:tc>
        <w:tc>
          <w:tcPr>
            <w:tcW w:w="704" w:type="dxa"/>
            <w:vAlign w:val="center"/>
          </w:tcPr>
          <w:p w14:paraId="1EE0D64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1875A3E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7C25272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6738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85FB72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2165FD8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双层石膏板造型吊顶</w:t>
            </w:r>
          </w:p>
        </w:tc>
        <w:tc>
          <w:tcPr>
            <w:tcW w:w="784" w:type="dxa"/>
            <w:vAlign w:val="center"/>
          </w:tcPr>
          <w:p w14:paraId="49CF7E3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8.2</w:t>
            </w:r>
          </w:p>
        </w:tc>
        <w:tc>
          <w:tcPr>
            <w:tcW w:w="704" w:type="dxa"/>
            <w:vAlign w:val="center"/>
          </w:tcPr>
          <w:p w14:paraId="6B2DE33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0E050C9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精品专用50轻钢龙骨框架，9.5mm石膏板饰面自攻丝固定。</w:t>
            </w:r>
          </w:p>
          <w:p w14:paraId="0099596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造型部分使用欧松板或奥松板制作。</w:t>
            </w:r>
          </w:p>
        </w:tc>
      </w:tr>
      <w:tr w14:paraId="65FF4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97130B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51908F1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275202D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13.2</w:t>
            </w:r>
          </w:p>
        </w:tc>
        <w:tc>
          <w:tcPr>
            <w:tcW w:w="704" w:type="dxa"/>
            <w:vAlign w:val="center"/>
          </w:tcPr>
          <w:p w14:paraId="44BF848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754542D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6790C9E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7B842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1E87AD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6B943FF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1B0D16A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13.2</w:t>
            </w:r>
          </w:p>
        </w:tc>
        <w:tc>
          <w:tcPr>
            <w:tcW w:w="704" w:type="dxa"/>
            <w:vAlign w:val="center"/>
          </w:tcPr>
          <w:p w14:paraId="378A270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797BCCD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0196A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2112FB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45FF0E1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5B53EC7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704" w:type="dxa"/>
            <w:vAlign w:val="center"/>
          </w:tcPr>
          <w:p w14:paraId="7AD4C7F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36F8632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23085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0B6D6B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5AE6FF9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粉墙（墙面饰板）</w:t>
            </w:r>
          </w:p>
        </w:tc>
        <w:tc>
          <w:tcPr>
            <w:tcW w:w="784" w:type="dxa"/>
            <w:vAlign w:val="center"/>
          </w:tcPr>
          <w:p w14:paraId="025AE44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704" w:type="dxa"/>
            <w:vAlign w:val="center"/>
          </w:tcPr>
          <w:p w14:paraId="6298052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6FF92F8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加固找平打磨，乳胶漆</w:t>
            </w:r>
          </w:p>
        </w:tc>
      </w:tr>
      <w:tr w14:paraId="154D6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5CEB7B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29" w:type="dxa"/>
            <w:vAlign w:val="center"/>
          </w:tcPr>
          <w:p w14:paraId="160A370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LED条形平板灯</w:t>
            </w:r>
          </w:p>
        </w:tc>
        <w:tc>
          <w:tcPr>
            <w:tcW w:w="784" w:type="dxa"/>
            <w:vAlign w:val="center"/>
          </w:tcPr>
          <w:p w14:paraId="247247E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704" w:type="dxa"/>
            <w:vAlign w:val="center"/>
          </w:tcPr>
          <w:p w14:paraId="5006AAA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F0FA62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7DA03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0331EE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929" w:type="dxa"/>
            <w:vAlign w:val="center"/>
          </w:tcPr>
          <w:p w14:paraId="10AA75A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免漆实木窗套线</w:t>
            </w:r>
          </w:p>
        </w:tc>
        <w:tc>
          <w:tcPr>
            <w:tcW w:w="784" w:type="dxa"/>
            <w:vAlign w:val="center"/>
          </w:tcPr>
          <w:p w14:paraId="17F8100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7.98</w:t>
            </w:r>
          </w:p>
        </w:tc>
        <w:tc>
          <w:tcPr>
            <w:tcW w:w="704" w:type="dxa"/>
            <w:vAlign w:val="center"/>
          </w:tcPr>
          <w:p w14:paraId="16022B2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A92ECD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材质：以实木为基材工艺：表面经过免漆处理无需现场刷漆</w:t>
            </w:r>
          </w:p>
        </w:tc>
      </w:tr>
      <w:tr w14:paraId="6247B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2EE56D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29" w:type="dxa"/>
            <w:vAlign w:val="center"/>
          </w:tcPr>
          <w:p w14:paraId="01626AE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免漆实木套装门</w:t>
            </w:r>
          </w:p>
        </w:tc>
        <w:tc>
          <w:tcPr>
            <w:tcW w:w="784" w:type="dxa"/>
            <w:vAlign w:val="center"/>
          </w:tcPr>
          <w:p w14:paraId="1E17458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0AE41DE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</w:tcPr>
          <w:p w14:paraId="5FCF490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8mm。尺寸：1000mm*2400mm</w:t>
            </w:r>
          </w:p>
        </w:tc>
      </w:tr>
      <w:tr w14:paraId="4E2F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0513A8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929" w:type="dxa"/>
            <w:vAlign w:val="center"/>
          </w:tcPr>
          <w:p w14:paraId="6EEDA4C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玻璃隔断</w:t>
            </w:r>
          </w:p>
        </w:tc>
        <w:tc>
          <w:tcPr>
            <w:tcW w:w="784" w:type="dxa"/>
            <w:vAlign w:val="center"/>
          </w:tcPr>
          <w:p w14:paraId="45BAA45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5.81</w:t>
            </w:r>
          </w:p>
        </w:tc>
        <w:tc>
          <w:tcPr>
            <w:tcW w:w="704" w:type="dxa"/>
            <w:vAlign w:val="center"/>
          </w:tcPr>
          <w:p w14:paraId="14074F4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7D75EEC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玻璃：10mm/12mm 厚钢化清玻，带 3C 认证，边角精磨倒角，防止划伤；可局部磨砂（高度 1.0–1.2m 磨砂带，甲方确认图样），执行 GB15763.2 标准型材：铝合金高隔型材，壁厚≥1.2mm，表面静电粉末喷涂 / 阳极氧化，颜色甲方确认；结构稳固、可拆装配套：安装：垂直平整，缝隙均匀，打中性防霉硅酮密封胶；完工后无晃动、异响；包含测量、深化、加工、运输、安装、成品保护、垃圾清运、隔音：单玻隔音约 30dB 左右</w:t>
            </w:r>
          </w:p>
        </w:tc>
      </w:tr>
      <w:tr w14:paraId="70BF9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9190AC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29" w:type="dxa"/>
            <w:vAlign w:val="center"/>
          </w:tcPr>
          <w:p w14:paraId="311FC38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玻璃地弹门</w:t>
            </w:r>
          </w:p>
        </w:tc>
        <w:tc>
          <w:tcPr>
            <w:tcW w:w="784" w:type="dxa"/>
            <w:vAlign w:val="center"/>
          </w:tcPr>
          <w:p w14:paraId="2E8AB53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56B1C8B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vAlign w:val="top"/>
          </w:tcPr>
          <w:p w14:paraId="2A93E06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尺寸：900*2200</w:t>
            </w:r>
          </w:p>
        </w:tc>
      </w:tr>
      <w:tr w14:paraId="3D4B0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965F5C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929" w:type="dxa"/>
            <w:vAlign w:val="center"/>
          </w:tcPr>
          <w:p w14:paraId="0B28007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5D139A5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2.9</w:t>
            </w:r>
          </w:p>
        </w:tc>
        <w:tc>
          <w:tcPr>
            <w:tcW w:w="704" w:type="dxa"/>
            <w:vAlign w:val="center"/>
          </w:tcPr>
          <w:p w14:paraId="4585EDF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64FE9EC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4CBCF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7D299A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929" w:type="dxa"/>
            <w:vAlign w:val="center"/>
          </w:tcPr>
          <w:p w14:paraId="63D8437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卷帘</w:t>
            </w:r>
          </w:p>
        </w:tc>
        <w:tc>
          <w:tcPr>
            <w:tcW w:w="784" w:type="dxa"/>
            <w:vAlign w:val="center"/>
          </w:tcPr>
          <w:p w14:paraId="2AC2A22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2.9</w:t>
            </w:r>
          </w:p>
        </w:tc>
        <w:tc>
          <w:tcPr>
            <w:tcW w:w="704" w:type="dxa"/>
            <w:vAlign w:val="center"/>
          </w:tcPr>
          <w:p w14:paraId="08DAA32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3D3AEDF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50A82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A0AE4C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929" w:type="dxa"/>
            <w:vAlign w:val="center"/>
          </w:tcPr>
          <w:p w14:paraId="7A1B86E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铺贴地砖（800*800地砖）</w:t>
            </w:r>
          </w:p>
        </w:tc>
        <w:tc>
          <w:tcPr>
            <w:tcW w:w="784" w:type="dxa"/>
            <w:vAlign w:val="center"/>
          </w:tcPr>
          <w:p w14:paraId="67DF770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11.3</w:t>
            </w:r>
          </w:p>
        </w:tc>
        <w:tc>
          <w:tcPr>
            <w:tcW w:w="704" w:type="dxa"/>
            <w:vAlign w:val="center"/>
          </w:tcPr>
          <w:p w14:paraId="621E583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61E521F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</w:t>
            </w:r>
          </w:p>
          <w:p w14:paraId="3AF774C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8DB0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69A04C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929" w:type="dxa"/>
            <w:vAlign w:val="center"/>
          </w:tcPr>
          <w:p w14:paraId="11442BB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1221BA1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7D1A79A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</w:tcPr>
          <w:p w14:paraId="4EEAB1A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2F61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75F2C5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六</w:t>
            </w:r>
          </w:p>
        </w:tc>
        <w:tc>
          <w:tcPr>
            <w:tcW w:w="8041" w:type="dxa"/>
            <w:gridSpan w:val="4"/>
            <w:vAlign w:val="center"/>
          </w:tcPr>
          <w:p w14:paraId="1DAB0FE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卫生间</w:t>
            </w:r>
          </w:p>
        </w:tc>
      </w:tr>
      <w:tr w14:paraId="5D99B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F81A4A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7DFC50B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新砌240墙体</w:t>
            </w:r>
          </w:p>
        </w:tc>
        <w:tc>
          <w:tcPr>
            <w:tcW w:w="784" w:type="dxa"/>
            <w:vAlign w:val="center"/>
          </w:tcPr>
          <w:p w14:paraId="02E5DB6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10.8</w:t>
            </w:r>
          </w:p>
        </w:tc>
        <w:tc>
          <w:tcPr>
            <w:tcW w:w="704" w:type="dxa"/>
            <w:vAlign w:val="center"/>
          </w:tcPr>
          <w:p w14:paraId="58161DE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55113B2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加气块砖新砌240mm厚墙体，新砌墙体两侧水泥砂浆重新批荡找平</w:t>
            </w:r>
          </w:p>
        </w:tc>
      </w:tr>
      <w:tr w14:paraId="61658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D7A1AE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37FBF14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300X300铝扣板吊顶</w:t>
            </w:r>
          </w:p>
        </w:tc>
        <w:tc>
          <w:tcPr>
            <w:tcW w:w="784" w:type="dxa"/>
            <w:vAlign w:val="center"/>
          </w:tcPr>
          <w:p w14:paraId="4F3D0B5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6.3</w:t>
            </w:r>
          </w:p>
        </w:tc>
        <w:tc>
          <w:tcPr>
            <w:tcW w:w="704" w:type="dxa"/>
            <w:vAlign w:val="center"/>
          </w:tcPr>
          <w:p w14:paraId="76130B4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306A0B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定制1.8厚集成铝扣板吊顶。</w:t>
            </w:r>
          </w:p>
        </w:tc>
      </w:tr>
      <w:tr w14:paraId="39C62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D51EE4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5F080DC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300X300LED平板灯</w:t>
            </w:r>
          </w:p>
        </w:tc>
        <w:tc>
          <w:tcPr>
            <w:tcW w:w="784" w:type="dxa"/>
            <w:vAlign w:val="center"/>
          </w:tcPr>
          <w:p w14:paraId="10DA4D4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04" w:type="dxa"/>
            <w:vAlign w:val="center"/>
          </w:tcPr>
          <w:p w14:paraId="5ADF742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7FCFA7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648BE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7BAF52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08E8EC5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免漆实木套装门</w:t>
            </w:r>
          </w:p>
        </w:tc>
        <w:tc>
          <w:tcPr>
            <w:tcW w:w="784" w:type="dxa"/>
            <w:vAlign w:val="center"/>
          </w:tcPr>
          <w:p w14:paraId="24989F5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3B9CEA6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7896BD4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8mm。970mm*2030mm</w:t>
            </w:r>
          </w:p>
        </w:tc>
      </w:tr>
      <w:tr w14:paraId="6C19D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CB6062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4EFB9E5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蹲便区域做抬高</w:t>
            </w:r>
          </w:p>
        </w:tc>
        <w:tc>
          <w:tcPr>
            <w:tcW w:w="784" w:type="dxa"/>
            <w:vAlign w:val="center"/>
          </w:tcPr>
          <w:p w14:paraId="4AE78D5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41EDF81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559FD0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1、600厚发泡混凝土，</w:t>
            </w:r>
          </w:p>
          <w:p w14:paraId="5C15E46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2、100厚 C30混凝土抹面压光。</w:t>
            </w:r>
          </w:p>
        </w:tc>
      </w:tr>
      <w:tr w14:paraId="0AF1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60B61E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3BAC3D3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卫生间墙地面防水（涂刷三遍厚度约1.5mm）德高防水</w:t>
            </w:r>
          </w:p>
        </w:tc>
        <w:tc>
          <w:tcPr>
            <w:tcW w:w="784" w:type="dxa"/>
            <w:vAlign w:val="center"/>
          </w:tcPr>
          <w:p w14:paraId="464F4C9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15.8</w:t>
            </w:r>
          </w:p>
        </w:tc>
        <w:tc>
          <w:tcPr>
            <w:tcW w:w="704" w:type="dxa"/>
            <w:vAlign w:val="center"/>
          </w:tcPr>
          <w:p w14:paraId="584C4FA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8016FC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人工清理基层→墙面预湿→防水材料搅拌→防水材料涂刷两遍→养护。</w:t>
            </w:r>
          </w:p>
          <w:p w14:paraId="1A3E416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卫生间轻质隔墙或空心板墙面应满涂防水，涂刷高度为1200mm。</w:t>
            </w:r>
          </w:p>
        </w:tc>
      </w:tr>
      <w:tr w14:paraId="5ECB9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6CC3C4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1A42D32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铺贴地砖（400*800地砖）</w:t>
            </w:r>
          </w:p>
        </w:tc>
        <w:tc>
          <w:tcPr>
            <w:tcW w:w="784" w:type="dxa"/>
            <w:vAlign w:val="center"/>
          </w:tcPr>
          <w:p w14:paraId="35F9035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7.6</w:t>
            </w:r>
          </w:p>
        </w:tc>
        <w:tc>
          <w:tcPr>
            <w:tcW w:w="704" w:type="dxa"/>
            <w:vAlign w:val="center"/>
          </w:tcPr>
          <w:p w14:paraId="3DEA9A4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1D80DE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人工清理瓷砖表面→地面清理→材料预排→标高定位及拉线→涂刷一遍界面剂→32.5水泥砂浆拌制干硬性砂浆→地面找平层压实→瓷砖背涂32.5水泥粘接层→粘接敲平→养护。</w:t>
            </w:r>
          </w:p>
        </w:tc>
      </w:tr>
      <w:tr w14:paraId="3E2A1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818F29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929" w:type="dxa"/>
            <w:vAlign w:val="center"/>
          </w:tcPr>
          <w:p w14:paraId="1D23000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　卫生间墙面贴瓷砖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（800*400地砖薄贴）</w:t>
            </w:r>
          </w:p>
        </w:tc>
        <w:tc>
          <w:tcPr>
            <w:tcW w:w="784" w:type="dxa"/>
            <w:vAlign w:val="center"/>
          </w:tcPr>
          <w:p w14:paraId="55998FA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704" w:type="dxa"/>
            <w:vAlign w:val="center"/>
          </w:tcPr>
          <w:p w14:paraId="159354E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DBFF88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人工清理瓷砖表面→墙面找平层检查→测量定位→材料预排→标高定位→瓷砖粘合剂搅拌→披挂粘合剂→瓷砖粘贴→表面清理→勾缝→修缝→清理→养护</w:t>
            </w:r>
          </w:p>
        </w:tc>
      </w:tr>
      <w:tr w14:paraId="7FC73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C41A94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929" w:type="dxa"/>
            <w:vAlign w:val="center"/>
          </w:tcPr>
          <w:p w14:paraId="734EEC1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2FE42D9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53ACBE0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9F410C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根据设计图纸确定过门石位置、尺寸及高度</w:t>
            </w:r>
          </w:p>
        </w:tc>
      </w:tr>
      <w:tr w14:paraId="1AE5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BD5BCC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929" w:type="dxa"/>
            <w:vAlign w:val="center"/>
          </w:tcPr>
          <w:p w14:paraId="268115D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卫生间水泥砂浆砌筑包立管</w:t>
            </w:r>
          </w:p>
        </w:tc>
        <w:tc>
          <w:tcPr>
            <w:tcW w:w="784" w:type="dxa"/>
            <w:vAlign w:val="center"/>
          </w:tcPr>
          <w:p w14:paraId="69661AB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704" w:type="dxa"/>
            <w:vAlign w:val="center"/>
          </w:tcPr>
          <w:p w14:paraId="66A2EB5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6E2E2D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人工进行测量定位→弹线→50mm厚加气砖采用水泥砂浆错缝砌筑→每400mm墙面植Φ6mm钢筋通长设置</w:t>
            </w:r>
          </w:p>
        </w:tc>
      </w:tr>
      <w:tr w14:paraId="54878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3EFC46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929" w:type="dxa"/>
            <w:vAlign w:val="center"/>
          </w:tcPr>
          <w:p w14:paraId="5EC613F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厕间隔断</w:t>
            </w:r>
          </w:p>
        </w:tc>
        <w:tc>
          <w:tcPr>
            <w:tcW w:w="784" w:type="dxa"/>
            <w:vAlign w:val="center"/>
          </w:tcPr>
          <w:p w14:paraId="6DCCCC3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6.9</w:t>
            </w:r>
          </w:p>
        </w:tc>
        <w:tc>
          <w:tcPr>
            <w:tcW w:w="704" w:type="dxa"/>
            <w:vAlign w:val="center"/>
          </w:tcPr>
          <w:p w14:paraId="0199894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135F17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采用抗倍特板（康贝特板），厚度≥12mm，防水防潮、耐撞击、耐酸碱、不易变形；颜色由甲方确认。五金配件为 304 不锈钢，含合页、门锁、支撑脚、拉手、防撞胶垫；门锁带应急开启功能。</w:t>
            </w:r>
          </w:p>
        </w:tc>
      </w:tr>
      <w:tr w14:paraId="1EB2D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2D79E0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929" w:type="dxa"/>
            <w:vAlign w:val="center"/>
          </w:tcPr>
          <w:p w14:paraId="2E6F315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洗手台</w:t>
            </w:r>
          </w:p>
        </w:tc>
        <w:tc>
          <w:tcPr>
            <w:tcW w:w="784" w:type="dxa"/>
            <w:vAlign w:val="center"/>
          </w:tcPr>
          <w:p w14:paraId="45622AC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5D6223B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07AA76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台面：石英石 / 人造石台面，厚度≥20mm，一体打磨圆弧挡水边，防溅水；台下盆陶瓷盆，釉面光滑致密、易清洁。配套：含冷热水龙头、下水器、下水软管、角阀、进水软管；支架牢固，台面水平，给排水连接严密不渗漏。箭牌 ARROW、九牧 JOMOO，</w:t>
            </w:r>
          </w:p>
        </w:tc>
      </w:tr>
      <w:tr w14:paraId="536FC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15EFF1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929" w:type="dxa"/>
            <w:vAlign w:val="center"/>
          </w:tcPr>
          <w:p w14:paraId="0CE010E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镜子</w:t>
            </w:r>
          </w:p>
        </w:tc>
        <w:tc>
          <w:tcPr>
            <w:tcW w:w="784" w:type="dxa"/>
            <w:vAlign w:val="center"/>
          </w:tcPr>
          <w:p w14:paraId="09BB23A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4EC67E3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0D6E54CF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材质：高清浮法银镜，厚度≥5mm，背面防水防锈漆，四边精磨圆角，防爆背漆。安装：配套专用镜钉 / 免钉挂件，安装平整牢固，无歪斜；尺寸结合洗手台现场定制。</w:t>
            </w:r>
          </w:p>
        </w:tc>
      </w:tr>
      <w:tr w14:paraId="016A2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1A6CCB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929" w:type="dxa"/>
            <w:vAlign w:val="center"/>
          </w:tcPr>
          <w:p w14:paraId="17391AC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小便器</w:t>
            </w:r>
          </w:p>
        </w:tc>
        <w:tc>
          <w:tcPr>
            <w:tcW w:w="784" w:type="dxa"/>
            <w:vAlign w:val="center"/>
          </w:tcPr>
          <w:p w14:paraId="3E36904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108E525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0CDD04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类型：挂墙式陶瓷感应小便器（如需落地式我可以改），高温陶瓷一体成型，抗菌自洁釉面，吸水率≤0.5%，防溅、不易挂污，方便保洁；冲水：红外自动感应冲水，无接触使用；具备24 小时定时自动冲水功能，防止存水返臭；二级水效，单次冲水量≤1.5L，节水；供电：支持 AC220V 交流供电（优先推荐，稳定耐用），也可兼容电池款；感应器抗误触发，感应距离可调；箭牌、九牧、恒洁、法恩莎</w:t>
            </w:r>
          </w:p>
        </w:tc>
      </w:tr>
      <w:tr w14:paraId="2BEB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F9F0C2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929" w:type="dxa"/>
            <w:vAlign w:val="center"/>
          </w:tcPr>
          <w:p w14:paraId="61E45F6B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蹲便器</w:t>
            </w:r>
          </w:p>
        </w:tc>
        <w:tc>
          <w:tcPr>
            <w:tcW w:w="784" w:type="dxa"/>
            <w:vAlign w:val="center"/>
          </w:tcPr>
          <w:p w14:paraId="48F2D3E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23620F4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413F19F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材质：陶瓷蹲便器，高温烧制，釉面光滑、防污易洁、吸水率达标；带存水弯（或配套防臭水封）。配套：含高 / 低水箱（甲方选定款式）、进水阀、排水配件、密封圈；安装坡度合理，排污通畅，无返味。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箭牌 ARROW、九牧 JOMOO</w:t>
            </w:r>
            <w:r>
              <w:rPr>
                <w:rFonts w:hint="eastAsia" w:ascii="仿宋" w:hAnsi="仿宋" w:eastAsia="仿宋" w:cs="仿宋"/>
                <w:b w:val="0"/>
                <w:bCs/>
                <w:sz w:val="21"/>
                <w:szCs w:val="21"/>
              </w:rPr>
              <w:t>，</w:t>
            </w:r>
          </w:p>
        </w:tc>
      </w:tr>
      <w:tr w14:paraId="1022A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5A90E8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929" w:type="dxa"/>
            <w:vAlign w:val="center"/>
          </w:tcPr>
          <w:p w14:paraId="2017108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拖把池</w:t>
            </w:r>
          </w:p>
        </w:tc>
        <w:tc>
          <w:tcPr>
            <w:tcW w:w="784" w:type="dxa"/>
            <w:vAlign w:val="center"/>
          </w:tcPr>
          <w:p w14:paraId="74CD9AB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7A75195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7F81FCCA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材质：陶瓷一体拖把池，釉面厚实、耐脏抗污；自带排水口，配套下水、存水防臭组件。安装：固定稳固，周边打防霉密封胶，排水迅速不积水。箭牌 ARROW、九牧 JOMOO，</w:t>
            </w:r>
          </w:p>
        </w:tc>
      </w:tr>
      <w:tr w14:paraId="3F4D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36ABFC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929" w:type="dxa"/>
            <w:vAlign w:val="center"/>
          </w:tcPr>
          <w:p w14:paraId="75ABC1C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换气扇</w:t>
            </w:r>
          </w:p>
        </w:tc>
        <w:tc>
          <w:tcPr>
            <w:tcW w:w="784" w:type="dxa"/>
            <w:vAlign w:val="center"/>
          </w:tcPr>
          <w:p w14:paraId="3F16E6E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2AE6091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37A45021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类型：管道式 / 天花板吸顶换气扇，220V，噪音低、风量大；带止回阀，防止回风倒灌。配套：含排风管、密封接头、固定配件，接线规范，接地可靠，开关联动，运转平稳无异常震动。</w:t>
            </w:r>
          </w:p>
        </w:tc>
      </w:tr>
      <w:tr w14:paraId="3613F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31F6EC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929" w:type="dxa"/>
            <w:vAlign w:val="center"/>
          </w:tcPr>
          <w:p w14:paraId="762DAA8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地漏</w:t>
            </w:r>
          </w:p>
        </w:tc>
        <w:tc>
          <w:tcPr>
            <w:tcW w:w="784" w:type="dxa"/>
            <w:vAlign w:val="center"/>
          </w:tcPr>
          <w:p w14:paraId="4AAEC31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4E663B0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1436A06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材质：304 不锈钢 / 黄铜地漏，深水封防臭结构，防蚊虫、防返味；过滤网可拆卸，方便清理杂物。安装：地漏顶面与地面找平，周边防水收边到位，排水快速不积水。九牧、潜水艇、返必克</w:t>
            </w:r>
          </w:p>
        </w:tc>
      </w:tr>
      <w:tr w14:paraId="38795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8BEFA7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929" w:type="dxa"/>
            <w:vAlign w:val="center"/>
          </w:tcPr>
          <w:p w14:paraId="557D217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断桥铝窗户</w:t>
            </w:r>
          </w:p>
        </w:tc>
        <w:tc>
          <w:tcPr>
            <w:tcW w:w="784" w:type="dxa"/>
            <w:vAlign w:val="center"/>
          </w:tcPr>
          <w:p w14:paraId="616FFAA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0.88</w:t>
            </w:r>
          </w:p>
        </w:tc>
        <w:tc>
          <w:tcPr>
            <w:tcW w:w="704" w:type="dxa"/>
            <w:vAlign w:val="center"/>
          </w:tcPr>
          <w:p w14:paraId="46F9A17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shd w:val="clear" w:color="auto" w:fill="auto"/>
            <w:vAlign w:val="top"/>
          </w:tcPr>
          <w:p w14:paraId="296FEAC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定制成品90断桥铝型材平开窗。</w:t>
            </w:r>
          </w:p>
        </w:tc>
      </w:tr>
      <w:tr w14:paraId="0E5BF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7D84B0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929" w:type="dxa"/>
            <w:vAlign w:val="center"/>
          </w:tcPr>
          <w:p w14:paraId="3F7851D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卷帘</w:t>
            </w:r>
          </w:p>
        </w:tc>
        <w:tc>
          <w:tcPr>
            <w:tcW w:w="784" w:type="dxa"/>
            <w:vAlign w:val="center"/>
          </w:tcPr>
          <w:p w14:paraId="4933C9A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0.88</w:t>
            </w:r>
          </w:p>
        </w:tc>
        <w:tc>
          <w:tcPr>
            <w:tcW w:w="704" w:type="dxa"/>
            <w:vAlign w:val="center"/>
          </w:tcPr>
          <w:p w14:paraId="51E80DD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7D393FC3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46F9F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05B981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七</w:t>
            </w:r>
          </w:p>
        </w:tc>
        <w:tc>
          <w:tcPr>
            <w:tcW w:w="8041" w:type="dxa"/>
            <w:gridSpan w:val="4"/>
            <w:vAlign w:val="center"/>
          </w:tcPr>
          <w:p w14:paraId="126DF9D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储藏间</w:t>
            </w:r>
          </w:p>
        </w:tc>
      </w:tr>
      <w:tr w14:paraId="7C1F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55C841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5D0DAAF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顶面粉刷石膏层</w:t>
            </w:r>
          </w:p>
        </w:tc>
        <w:tc>
          <w:tcPr>
            <w:tcW w:w="784" w:type="dxa"/>
            <w:vAlign w:val="center"/>
          </w:tcPr>
          <w:p w14:paraId="0E8FBE2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4.8</w:t>
            </w:r>
          </w:p>
        </w:tc>
        <w:tc>
          <w:tcPr>
            <w:tcW w:w="704" w:type="dxa"/>
            <w:vAlign w:val="center"/>
          </w:tcPr>
          <w:p w14:paraId="2B4EC28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01C2F1CB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人工铲除墙、顶面粉刷石膏层及普通腻子层铲除并装袋。</w:t>
            </w:r>
          </w:p>
          <w:p w14:paraId="79830AD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如原墙顶粉刷石膏找平层存在开裂、起砂、空鼓等问题，则应铲除。</w:t>
            </w:r>
          </w:p>
        </w:tc>
      </w:tr>
      <w:tr w14:paraId="237EB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B43D3A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1A53176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顶面乳胶漆</w:t>
            </w:r>
          </w:p>
        </w:tc>
        <w:tc>
          <w:tcPr>
            <w:tcW w:w="784" w:type="dxa"/>
            <w:vAlign w:val="center"/>
          </w:tcPr>
          <w:p w14:paraId="7E8B381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4.8</w:t>
            </w:r>
          </w:p>
        </w:tc>
        <w:tc>
          <w:tcPr>
            <w:tcW w:w="704" w:type="dxa"/>
            <w:vAlign w:val="center"/>
          </w:tcPr>
          <w:p w14:paraId="0EB1D86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29EAAA6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人工涂刷界面剂一遍→批刮高级墙泥三遍→打磨砂纸→乳胶漆底漆一遍→乳胶漆面漆两遍。</w:t>
            </w:r>
          </w:p>
        </w:tc>
      </w:tr>
      <w:tr w14:paraId="744D8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5A4950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0734685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墙面基层处理</w:t>
            </w:r>
          </w:p>
        </w:tc>
        <w:tc>
          <w:tcPr>
            <w:tcW w:w="784" w:type="dxa"/>
            <w:vAlign w:val="center"/>
          </w:tcPr>
          <w:p w14:paraId="6A013F3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29.6</w:t>
            </w:r>
          </w:p>
        </w:tc>
        <w:tc>
          <w:tcPr>
            <w:tcW w:w="704" w:type="dxa"/>
            <w:vAlign w:val="center"/>
          </w:tcPr>
          <w:p w14:paraId="4B10149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  <w:vAlign w:val="top"/>
          </w:tcPr>
          <w:p w14:paraId="5D942F9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原有墙面破损严重，落差比例比较大的位置，用水泥砂浆进行修复找平。</w:t>
            </w:r>
          </w:p>
        </w:tc>
      </w:tr>
      <w:tr w14:paraId="3245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4240CE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09B4239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600X600LED平板灯</w:t>
            </w:r>
          </w:p>
        </w:tc>
        <w:tc>
          <w:tcPr>
            <w:tcW w:w="784" w:type="dxa"/>
            <w:vAlign w:val="center"/>
          </w:tcPr>
          <w:p w14:paraId="31C7263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2E7E39E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</w:tcPr>
          <w:p w14:paraId="57C07355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雷士照明</w:t>
            </w:r>
          </w:p>
        </w:tc>
      </w:tr>
      <w:tr w14:paraId="67416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272415C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57DB17B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免漆实木套装门</w:t>
            </w:r>
          </w:p>
        </w:tc>
        <w:tc>
          <w:tcPr>
            <w:tcW w:w="784" w:type="dxa"/>
            <w:vAlign w:val="center"/>
          </w:tcPr>
          <w:p w14:paraId="36B5E34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3D43A7B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4624" w:type="dxa"/>
          </w:tcPr>
          <w:p w14:paraId="3E8FF297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门扇采用实木复合结构，门芯填充为香杉木指接材或桥洞力学板，严禁使用蜂窝纸、密度板等劣质填充物。门扇厚度 ≥ 45mm，门套板材厚度 ≥ 18mm，门套线厚度 ≥ 8mm。尺寸：1000mm*2400mm</w:t>
            </w:r>
          </w:p>
        </w:tc>
      </w:tr>
      <w:tr w14:paraId="0130D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D51C74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0F44216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窗户整改含窗户</w:t>
            </w:r>
          </w:p>
        </w:tc>
        <w:tc>
          <w:tcPr>
            <w:tcW w:w="784" w:type="dxa"/>
            <w:vAlign w:val="center"/>
          </w:tcPr>
          <w:p w14:paraId="5CE1B6C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3.5</w:t>
            </w:r>
          </w:p>
        </w:tc>
        <w:tc>
          <w:tcPr>
            <w:tcW w:w="704" w:type="dxa"/>
            <w:vAlign w:val="center"/>
          </w:tcPr>
          <w:p w14:paraId="3A98C8E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0C5BF7C9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含弧形口改方形口，定制成品90断桥铝型材平开窗。</w:t>
            </w:r>
          </w:p>
        </w:tc>
      </w:tr>
      <w:tr w14:paraId="38726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9655BD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929" w:type="dxa"/>
            <w:vAlign w:val="center"/>
          </w:tcPr>
          <w:p w14:paraId="5E4C468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卷帘</w:t>
            </w:r>
          </w:p>
        </w:tc>
        <w:tc>
          <w:tcPr>
            <w:tcW w:w="784" w:type="dxa"/>
            <w:vAlign w:val="center"/>
          </w:tcPr>
          <w:p w14:paraId="0BA0047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3.5</w:t>
            </w:r>
          </w:p>
        </w:tc>
        <w:tc>
          <w:tcPr>
            <w:tcW w:w="704" w:type="dxa"/>
            <w:vAlign w:val="center"/>
          </w:tcPr>
          <w:p w14:paraId="39BB998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7B0018ED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高强度铝合金，表面镀锌/阳极氧化、100% 聚酯纤维（涤纶）或阻燃涤棉混纺、≥ 230g/㎡（遮光款）/ ≥ 150g/㎡（半遮光款）</w:t>
            </w:r>
          </w:p>
        </w:tc>
      </w:tr>
      <w:tr w14:paraId="3BDC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7E92EE0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八</w:t>
            </w:r>
          </w:p>
        </w:tc>
        <w:tc>
          <w:tcPr>
            <w:tcW w:w="8041" w:type="dxa"/>
            <w:gridSpan w:val="4"/>
            <w:vAlign w:val="center"/>
          </w:tcPr>
          <w:p w14:paraId="7D659DA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露台</w:t>
            </w:r>
          </w:p>
        </w:tc>
      </w:tr>
      <w:tr w14:paraId="146CA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1C53365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4B680241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铁艺栏杆</w:t>
            </w:r>
          </w:p>
        </w:tc>
        <w:tc>
          <w:tcPr>
            <w:tcW w:w="784" w:type="dxa"/>
            <w:vAlign w:val="center"/>
          </w:tcPr>
          <w:p w14:paraId="6DE156D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7.98</w:t>
            </w:r>
          </w:p>
        </w:tc>
        <w:tc>
          <w:tcPr>
            <w:tcW w:w="704" w:type="dxa"/>
            <w:vAlign w:val="center"/>
          </w:tcPr>
          <w:p w14:paraId="6919074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</w:tcPr>
          <w:p w14:paraId="752FB10F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定制成品铁艺栏杆</w:t>
            </w:r>
          </w:p>
        </w:tc>
      </w:tr>
      <w:tr w14:paraId="3B984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401ED7C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1FCF8D2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铺贴防滑砖（600*600地砖）</w:t>
            </w:r>
          </w:p>
        </w:tc>
        <w:tc>
          <w:tcPr>
            <w:tcW w:w="784" w:type="dxa"/>
            <w:vAlign w:val="center"/>
          </w:tcPr>
          <w:p w14:paraId="16812D6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5.3</w:t>
            </w:r>
          </w:p>
        </w:tc>
        <w:tc>
          <w:tcPr>
            <w:tcW w:w="704" w:type="dxa"/>
            <w:vAlign w:val="center"/>
          </w:tcPr>
          <w:p w14:paraId="2118B3A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2FEB2986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人工清理瓷砖表面→地面清理→材料预排→标高定位及拉线→涂刷一遍界面剂→32.5水泥砂浆拌制干硬性砂浆→地面找平层压实→瓷砖背涂32.5水泥粘接层→粘接敲平→养护</w:t>
            </w:r>
          </w:p>
        </w:tc>
      </w:tr>
      <w:tr w14:paraId="1A598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0C9F77E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16C1DB2C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铺贴过门石</w:t>
            </w:r>
          </w:p>
        </w:tc>
        <w:tc>
          <w:tcPr>
            <w:tcW w:w="784" w:type="dxa"/>
            <w:vAlign w:val="center"/>
          </w:tcPr>
          <w:p w14:paraId="12AB052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7911222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</w:t>
            </w:r>
          </w:p>
        </w:tc>
        <w:tc>
          <w:tcPr>
            <w:tcW w:w="4624" w:type="dxa"/>
          </w:tcPr>
          <w:p w14:paraId="0A72A81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根据设计图纸确定过门石位置、尺寸及高度</w:t>
            </w:r>
          </w:p>
        </w:tc>
      </w:tr>
      <w:tr w14:paraId="61959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vAlign w:val="center"/>
          </w:tcPr>
          <w:p w14:paraId="570C01D5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其他项目</w:t>
            </w:r>
          </w:p>
        </w:tc>
      </w:tr>
      <w:tr w14:paraId="2BBFD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12E639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929" w:type="dxa"/>
            <w:vAlign w:val="center"/>
          </w:tcPr>
          <w:p w14:paraId="0BE8492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二次墙体拆除</w:t>
            </w:r>
          </w:p>
        </w:tc>
        <w:tc>
          <w:tcPr>
            <w:tcW w:w="784" w:type="dxa"/>
            <w:vAlign w:val="center"/>
          </w:tcPr>
          <w:p w14:paraId="736FE65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757EE1C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</w:tcPr>
          <w:p w14:paraId="6FC696C8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施工前由承包人复核图纸，先区分承重墙、剪力墙、梁柱，严禁拆除、切割、打凿建筑承重构件；提前向物业报备，办理装修许可；拆除前核对墙内水电、消防、弱电管线，对需要保留的管线、线管、设备做包裹保护，防止损坏。</w:t>
            </w:r>
          </w:p>
        </w:tc>
      </w:tr>
      <w:tr w14:paraId="6749B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A92ED3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929" w:type="dxa"/>
            <w:vAlign w:val="center"/>
          </w:tcPr>
          <w:p w14:paraId="2C0286B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电路改造</w:t>
            </w:r>
          </w:p>
        </w:tc>
        <w:tc>
          <w:tcPr>
            <w:tcW w:w="784" w:type="dxa"/>
            <w:vAlign w:val="center"/>
          </w:tcPr>
          <w:p w14:paraId="1727F40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412.35</w:t>
            </w:r>
          </w:p>
        </w:tc>
        <w:tc>
          <w:tcPr>
            <w:tcW w:w="704" w:type="dxa"/>
            <w:vAlign w:val="center"/>
          </w:tcPr>
          <w:p w14:paraId="64BF14B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36C0DC7C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照明回路：BV 1.5mm²、普通插座回路：BV 2.5mm²、空调、大功率设备（饮水机、充电桩预留、服务器）独立回路：BV 4mm²地线同回路线径，黄绿双色，严禁混用；所有电线为阻燃国标铜芯，带 3C 标识，拒绝非标铜包铝。弱电网线：六类非屏蔽千兆网线，支持千兆传输，每个信息点单独布线，不串接。</w:t>
            </w:r>
          </w:p>
        </w:tc>
      </w:tr>
      <w:tr w14:paraId="15DDF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81" w:type="dxa"/>
            <w:vAlign w:val="center"/>
          </w:tcPr>
          <w:p w14:paraId="4BFE340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929" w:type="dxa"/>
            <w:vAlign w:val="center"/>
          </w:tcPr>
          <w:p w14:paraId="723E55D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水路改造</w:t>
            </w:r>
          </w:p>
        </w:tc>
        <w:tc>
          <w:tcPr>
            <w:tcW w:w="784" w:type="dxa"/>
            <w:vAlign w:val="center"/>
          </w:tcPr>
          <w:p w14:paraId="4166AD58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18.75</w:t>
            </w:r>
          </w:p>
        </w:tc>
        <w:tc>
          <w:tcPr>
            <w:tcW w:w="704" w:type="dxa"/>
            <w:vAlign w:val="center"/>
          </w:tcPr>
          <w:p w14:paraId="083B48EA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1FA20DE0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仅冷水供水，采用 PPR 冷水管，S3.2 系列，蓝色标识；常规主管 De25（6 分），点位多、距离远主管可用 De32；原厂配套管件，不同品牌管件不混用。 排水采用 UPVC 排水管，联塑、中财、公元同等档次及以上。</w:t>
            </w:r>
          </w:p>
        </w:tc>
      </w:tr>
      <w:tr w14:paraId="17D5A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52C4BDDE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929" w:type="dxa"/>
            <w:vAlign w:val="center"/>
          </w:tcPr>
          <w:p w14:paraId="772A199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保洁费</w:t>
            </w:r>
          </w:p>
        </w:tc>
        <w:tc>
          <w:tcPr>
            <w:tcW w:w="784" w:type="dxa"/>
            <w:vAlign w:val="center"/>
          </w:tcPr>
          <w:p w14:paraId="01B5A13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431.1</w:t>
            </w:r>
          </w:p>
        </w:tc>
        <w:tc>
          <w:tcPr>
            <w:tcW w:w="704" w:type="dxa"/>
            <w:vAlign w:val="center"/>
          </w:tcPr>
          <w:p w14:paraId="29A9FB77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㎡</w:t>
            </w:r>
          </w:p>
        </w:tc>
        <w:tc>
          <w:tcPr>
            <w:tcW w:w="4624" w:type="dxa"/>
          </w:tcPr>
          <w:p w14:paraId="2F823CDE">
            <w:pPr>
              <w:widowControl/>
              <w:adjustRightInd w:val="0"/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全面清理现场遗留浮尘、腻子粉、木屑、水泥渣、胶痕、油漆斑点；玻璃、玻璃隔断、玻璃地弹门清洁：擦净玻璃、清理胶印、窗框、轨道槽灰尘；卫生间：隔断、洗手台、镜子、蹲便器、小便器、拖把池、地漏、瓷砖墙面地面清洁除垢；地面：地砖除尘、除水泥点；踢脚线、门框、开关面板、底盒周边清理；所有柜体表面、五金件擦拭清洁；清洁垃圾装袋，转运至物业指定垃圾堆放点</w:t>
            </w:r>
          </w:p>
        </w:tc>
      </w:tr>
      <w:tr w14:paraId="5D5F1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3C3BE524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929" w:type="dxa"/>
            <w:vAlign w:val="center"/>
          </w:tcPr>
          <w:p w14:paraId="7DF96470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搬运费</w:t>
            </w:r>
          </w:p>
        </w:tc>
        <w:tc>
          <w:tcPr>
            <w:tcW w:w="784" w:type="dxa"/>
            <w:vAlign w:val="center"/>
          </w:tcPr>
          <w:p w14:paraId="5F33517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2CB2B1B3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</w:tcPr>
          <w:p w14:paraId="59998C7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本项目所有材料：隔墙板材、玻璃、型材、管材、电线、洁具、隔断、五金、辅材等，从物业允许卸货点搬运至施工楼层、作业点位；包含电梯搬运 / 人工步梯搬运（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单位自行踏勘现场，充分考虑电梯大小、载重、是否限时使用、夜间搬运等条件，相关风险含在报价内）；材料到场后卸车、转运、堆放至施工区域，做好成品保护；材料堆放整齐，不占用消防通道，服从物业管理；</w:t>
            </w:r>
          </w:p>
        </w:tc>
      </w:tr>
      <w:tr w14:paraId="31941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" w:type="dxa"/>
            <w:vAlign w:val="center"/>
          </w:tcPr>
          <w:p w14:paraId="6201F666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929" w:type="dxa"/>
            <w:vAlign w:val="center"/>
          </w:tcPr>
          <w:p w14:paraId="023910D9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垃圾清运</w:t>
            </w:r>
          </w:p>
        </w:tc>
        <w:tc>
          <w:tcPr>
            <w:tcW w:w="784" w:type="dxa"/>
            <w:vAlign w:val="center"/>
          </w:tcPr>
          <w:p w14:paraId="7B68EFF2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704" w:type="dxa"/>
            <w:vAlign w:val="center"/>
          </w:tcPr>
          <w:p w14:paraId="03A13AED">
            <w:pPr>
              <w:widowControl/>
              <w:adjustRightInd w:val="0"/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项</w:t>
            </w:r>
          </w:p>
        </w:tc>
        <w:tc>
          <w:tcPr>
            <w:tcW w:w="4624" w:type="dxa"/>
          </w:tcPr>
          <w:p w14:paraId="1CE2FF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1" w:after="0" w:afterAutospacing="1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清运范围：本工程墙体拆除、水电开槽、隔断加工、装修施工产生的全部建筑垃圾；</w:t>
            </w: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不含生活垃圾</w:t>
            </w: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</w:rPr>
              <w:t>；垃圾先归集至物业指定堆放点，再装车外运。运输资质：承运单位具备郑州建筑垃圾运输备案资质，车辆密闭、有渣土准运手续，按城管规定路线、时段运输，所有报备、手续、消纳费全部包干在报价内。扬尘管控：装车洒水降尘，车辆全覆盖密闭，杜绝沿途遗撒、滴漏；车辆出场冲洗，符合郑州扬尘治理要求；因违规运输产生罚款、投诉全部由乙方承担。</w:t>
            </w:r>
          </w:p>
        </w:tc>
      </w:tr>
    </w:tbl>
    <w:p w14:paraId="2D9033D7"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94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2026-10-30T08:07:33Z</dcterms:created>
  <dc:creator>Administrator</dc:creator>
  <cp:lastModifiedBy>万千风景</cp:lastModifiedBy>
  <dcterms:modified xsi:type="dcterms:W3CDTF">2026-10-30T08:08:09Z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eyJoZGlkIjoiMjk0NzczODY2MjYzNTI0YTg1NDE4ODcwYTdlZWM0ZTEiLCJ1c2VySWQiOiI0MzAyMTk1MzUifQ==</vt:lpwstr>
  </property>
  <property fmtid="{D5CDD505-2E9C-101B-9397-08002B2CF9AE}" pid="4" name="ICV">
    <vt:lpwstr>B68124BBB4E14258B7F8417423AB0CAE_12</vt:lpwstr>
  </property>
</Properties>
</file>